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Ind w:w="5353" w:type="dxa"/>
        <w:tblLook w:val="04A0" w:firstRow="1" w:lastRow="0" w:firstColumn="1" w:lastColumn="0" w:noHBand="0" w:noVBand="1"/>
      </w:tblPr>
      <w:tblGrid>
        <w:gridCol w:w="4253"/>
      </w:tblGrid>
      <w:tr w:rsidR="006D2AAF" w:rsidRPr="00B91673" w:rsidTr="00C52A37">
        <w:trPr>
          <w:trHeight w:val="1263"/>
        </w:trPr>
        <w:tc>
          <w:tcPr>
            <w:tcW w:w="4253" w:type="dxa"/>
          </w:tcPr>
          <w:p w:rsidR="006D2AAF" w:rsidRDefault="006D2AAF" w:rsidP="00C52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6D2AAF" w:rsidRPr="00C43BDB" w:rsidRDefault="006D2AAF" w:rsidP="00C52A3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B029B8">
              <w:rPr>
                <w:color w:val="000000"/>
                <w:sz w:val="28"/>
                <w:szCs w:val="28"/>
              </w:rPr>
              <w:t xml:space="preserve"> Положению о 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B029B8">
              <w:rPr>
                <w:color w:val="000000"/>
                <w:sz w:val="28"/>
                <w:szCs w:val="28"/>
              </w:rPr>
              <w:t>лагодарственно</w:t>
            </w:r>
            <w:r>
              <w:rPr>
                <w:color w:val="000000"/>
                <w:sz w:val="28"/>
                <w:szCs w:val="28"/>
              </w:rPr>
              <w:t xml:space="preserve">м </w:t>
            </w:r>
            <w:r w:rsidRPr="00B029B8">
              <w:rPr>
                <w:color w:val="000000"/>
                <w:sz w:val="28"/>
                <w:szCs w:val="28"/>
              </w:rPr>
              <w:t xml:space="preserve">письме Благотворительного совета Нижегородской области </w:t>
            </w:r>
          </w:p>
        </w:tc>
      </w:tr>
    </w:tbl>
    <w:p w:rsidR="006D2AAF" w:rsidRDefault="006D2AAF" w:rsidP="006D2AAF">
      <w:pPr>
        <w:ind w:firstLine="709"/>
        <w:jc w:val="right"/>
        <w:rPr>
          <w:b/>
          <w:color w:val="000000"/>
          <w:sz w:val="28"/>
          <w:szCs w:val="28"/>
        </w:rPr>
      </w:pPr>
    </w:p>
    <w:p w:rsidR="006D2AAF" w:rsidRPr="00940F24" w:rsidRDefault="006D2AAF" w:rsidP="006D2AAF">
      <w:pPr>
        <w:ind w:firstLine="708"/>
        <w:jc w:val="both"/>
        <w:rPr>
          <w:color w:val="000000"/>
          <w:sz w:val="28"/>
          <w:szCs w:val="28"/>
        </w:rPr>
      </w:pPr>
    </w:p>
    <w:p w:rsidR="006D2AAF" w:rsidRPr="00FE21BF" w:rsidRDefault="006D2AAF" w:rsidP="006D2AAF">
      <w:pPr>
        <w:jc w:val="center"/>
        <w:rPr>
          <w:b/>
          <w:color w:val="000000"/>
          <w:sz w:val="28"/>
          <w:szCs w:val="28"/>
        </w:rPr>
      </w:pPr>
      <w:r w:rsidRPr="00FE21BF">
        <w:rPr>
          <w:b/>
          <w:color w:val="000000"/>
          <w:sz w:val="28"/>
          <w:szCs w:val="28"/>
        </w:rPr>
        <w:t xml:space="preserve">Описание Благодарственного письма </w:t>
      </w:r>
    </w:p>
    <w:p w:rsidR="006D2AAF" w:rsidRDefault="006D2AAF" w:rsidP="006D2AAF">
      <w:pPr>
        <w:ind w:firstLine="708"/>
        <w:jc w:val="center"/>
        <w:rPr>
          <w:color w:val="000000"/>
          <w:sz w:val="28"/>
          <w:szCs w:val="28"/>
        </w:rPr>
      </w:pPr>
      <w:r w:rsidRPr="00FE21BF">
        <w:rPr>
          <w:b/>
          <w:color w:val="000000"/>
          <w:sz w:val="28"/>
          <w:szCs w:val="28"/>
        </w:rPr>
        <w:t>Благотворительного совета Нижегородской области</w:t>
      </w:r>
    </w:p>
    <w:p w:rsidR="006D2AAF" w:rsidRDefault="006D2AAF" w:rsidP="006D2AAF">
      <w:pPr>
        <w:ind w:firstLine="708"/>
        <w:jc w:val="center"/>
        <w:rPr>
          <w:color w:val="000000"/>
          <w:sz w:val="28"/>
          <w:szCs w:val="28"/>
        </w:rPr>
      </w:pPr>
    </w:p>
    <w:p w:rsidR="006D2AAF" w:rsidRPr="00920C41" w:rsidRDefault="006D2AAF" w:rsidP="006D2A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1</w:t>
      </w:r>
      <w:r w:rsidRPr="00920C41">
        <w:rPr>
          <w:rFonts w:eastAsia="Calibri"/>
          <w:bCs/>
          <w:color w:val="000000"/>
          <w:sz w:val="28"/>
          <w:szCs w:val="28"/>
        </w:rPr>
        <w:t>.</w:t>
      </w:r>
      <w:r>
        <w:rPr>
          <w:rFonts w:eastAsia="Calibri"/>
          <w:bCs/>
          <w:color w:val="000000"/>
          <w:sz w:val="28"/>
          <w:szCs w:val="28"/>
        </w:rPr>
        <w:t> </w:t>
      </w:r>
      <w:r w:rsidRPr="00920C41">
        <w:rPr>
          <w:rFonts w:eastAsia="Calibri"/>
          <w:bCs/>
          <w:color w:val="000000"/>
          <w:sz w:val="28"/>
          <w:szCs w:val="28"/>
        </w:rPr>
        <w:t>Благодарственно</w:t>
      </w:r>
      <w:r>
        <w:rPr>
          <w:rFonts w:eastAsia="Calibri"/>
          <w:bCs/>
          <w:color w:val="000000"/>
          <w:sz w:val="28"/>
          <w:szCs w:val="28"/>
        </w:rPr>
        <w:t>е</w:t>
      </w:r>
      <w:r w:rsidRPr="00920C41">
        <w:rPr>
          <w:rFonts w:eastAsia="Calibri"/>
          <w:bCs/>
          <w:color w:val="000000"/>
          <w:sz w:val="28"/>
          <w:szCs w:val="28"/>
        </w:rPr>
        <w:t xml:space="preserve"> письмо</w:t>
      </w:r>
      <w:r>
        <w:rPr>
          <w:rFonts w:eastAsia="Calibri"/>
          <w:bCs/>
          <w:color w:val="000000"/>
          <w:sz w:val="28"/>
          <w:szCs w:val="28"/>
        </w:rPr>
        <w:t xml:space="preserve"> Благотворительного совета Нижегородской области (далее – Благодарственное письмо)</w:t>
      </w:r>
      <w:r w:rsidRPr="00920C41">
        <w:rPr>
          <w:rFonts w:eastAsia="Calibri"/>
          <w:bCs/>
          <w:color w:val="000000"/>
          <w:sz w:val="28"/>
          <w:szCs w:val="28"/>
        </w:rPr>
        <w:t xml:space="preserve"> представляет собой лист плотной </w:t>
      </w:r>
      <w:r>
        <w:rPr>
          <w:rFonts w:eastAsia="Calibri"/>
          <w:bCs/>
          <w:color w:val="000000"/>
          <w:sz w:val="28"/>
          <w:szCs w:val="28"/>
        </w:rPr>
        <w:t>бумаги светло-бежевого оттенка, формата А4 (с книжной ориентацией страницы</w:t>
      </w:r>
      <w:r w:rsidRPr="00191ACD">
        <w:rPr>
          <w:rFonts w:eastAsia="Calibri"/>
          <w:bCs/>
          <w:sz w:val="28"/>
          <w:szCs w:val="28"/>
        </w:rPr>
        <w:t>), размер</w:t>
      </w:r>
      <w:r>
        <w:rPr>
          <w:rFonts w:eastAsia="Calibri"/>
          <w:bCs/>
          <w:sz w:val="28"/>
          <w:szCs w:val="28"/>
        </w:rPr>
        <w:t>ом</w:t>
      </w:r>
      <w:r w:rsidRPr="00191ACD">
        <w:rPr>
          <w:rFonts w:eastAsia="Calibri"/>
          <w:bCs/>
          <w:sz w:val="28"/>
          <w:szCs w:val="28"/>
        </w:rPr>
        <w:t xml:space="preserve"> 297 мм (высота) на 210 мм (ширина) (</w:t>
      </w:r>
      <w:r>
        <w:rPr>
          <w:rFonts w:eastAsia="Calibri"/>
          <w:bCs/>
          <w:color w:val="000000"/>
          <w:sz w:val="28"/>
          <w:szCs w:val="28"/>
        </w:rPr>
        <w:t xml:space="preserve">далее – бланк Благодарственного письма). </w:t>
      </w:r>
    </w:p>
    <w:p w:rsidR="006D2AAF" w:rsidRPr="00191ACD" w:rsidRDefault="006D2AAF" w:rsidP="006D2A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</w:t>
      </w:r>
      <w:r w:rsidRPr="00920C41">
        <w:rPr>
          <w:rFonts w:eastAsia="Calibri"/>
          <w:bCs/>
          <w:color w:val="000000"/>
          <w:sz w:val="28"/>
          <w:szCs w:val="28"/>
        </w:rPr>
        <w:t>.</w:t>
      </w:r>
      <w:r>
        <w:rPr>
          <w:rFonts w:eastAsia="Calibri"/>
          <w:bCs/>
          <w:color w:val="000000"/>
          <w:sz w:val="28"/>
          <w:szCs w:val="28"/>
        </w:rPr>
        <w:t> </w:t>
      </w:r>
      <w:r w:rsidRPr="00920C41">
        <w:rPr>
          <w:rFonts w:eastAsia="Calibri"/>
          <w:bCs/>
          <w:color w:val="000000"/>
          <w:sz w:val="28"/>
          <w:szCs w:val="28"/>
        </w:rPr>
        <w:t xml:space="preserve">На лицевой стороне </w:t>
      </w:r>
      <w:r>
        <w:rPr>
          <w:rFonts w:eastAsia="Calibri"/>
          <w:bCs/>
          <w:color w:val="000000"/>
          <w:sz w:val="28"/>
          <w:szCs w:val="28"/>
        </w:rPr>
        <w:t xml:space="preserve">бланка Благодарственного письма по его внутренним границам, с отступом от внешнего края бланка Благодарственного письма 3 мм, </w:t>
      </w:r>
      <w:r w:rsidRPr="00920C41">
        <w:rPr>
          <w:rFonts w:eastAsia="Calibri"/>
          <w:bCs/>
          <w:color w:val="000000"/>
          <w:sz w:val="28"/>
          <w:szCs w:val="28"/>
        </w:rPr>
        <w:t xml:space="preserve">изображена </w:t>
      </w:r>
      <w:r>
        <w:rPr>
          <w:rFonts w:eastAsia="Calibri"/>
          <w:bCs/>
          <w:color w:val="000000"/>
          <w:sz w:val="28"/>
          <w:szCs w:val="28"/>
        </w:rPr>
        <w:t xml:space="preserve">фигурная </w:t>
      </w:r>
      <w:r w:rsidRPr="00920C41">
        <w:rPr>
          <w:rFonts w:eastAsia="Calibri"/>
          <w:bCs/>
          <w:color w:val="000000"/>
          <w:sz w:val="28"/>
          <w:szCs w:val="28"/>
        </w:rPr>
        <w:t xml:space="preserve">рамка </w:t>
      </w:r>
      <w:r>
        <w:rPr>
          <w:rFonts w:eastAsia="Calibri"/>
          <w:bCs/>
          <w:color w:val="000000"/>
          <w:sz w:val="28"/>
          <w:szCs w:val="28"/>
        </w:rPr>
        <w:t xml:space="preserve">светло-коричневого цвета, </w:t>
      </w:r>
      <w:r w:rsidRPr="00191ACD">
        <w:rPr>
          <w:rFonts w:eastAsia="Calibri"/>
          <w:bCs/>
          <w:sz w:val="28"/>
          <w:szCs w:val="28"/>
        </w:rPr>
        <w:t>шириной не более 1,8 мм.</w:t>
      </w:r>
      <w:r>
        <w:rPr>
          <w:rFonts w:eastAsia="Calibri"/>
          <w:bCs/>
          <w:sz w:val="28"/>
          <w:szCs w:val="28"/>
        </w:rPr>
        <w:t xml:space="preserve"> </w:t>
      </w:r>
      <w:r w:rsidRPr="00191ACD">
        <w:rPr>
          <w:rFonts w:eastAsia="Calibri"/>
          <w:bCs/>
          <w:sz w:val="28"/>
          <w:szCs w:val="28"/>
        </w:rPr>
        <w:t xml:space="preserve">  </w:t>
      </w:r>
    </w:p>
    <w:p w:rsidR="006D2AAF" w:rsidRPr="00191ACD" w:rsidRDefault="006D2AAF" w:rsidP="006D2AA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</w:t>
      </w:r>
      <w:r w:rsidRPr="00920C41">
        <w:rPr>
          <w:rFonts w:eastAsia="Calibri"/>
          <w:bCs/>
          <w:color w:val="000000"/>
          <w:sz w:val="28"/>
          <w:szCs w:val="28"/>
        </w:rPr>
        <w:t xml:space="preserve"> верхней части</w:t>
      </w:r>
      <w:r>
        <w:rPr>
          <w:rFonts w:eastAsia="Calibri"/>
          <w:bCs/>
          <w:color w:val="000000"/>
          <w:sz w:val="28"/>
          <w:szCs w:val="28"/>
        </w:rPr>
        <w:t xml:space="preserve"> лицевой стороны</w:t>
      </w:r>
      <w:r w:rsidRPr="00920C41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бланка </w:t>
      </w:r>
      <w:r w:rsidRPr="00920C41">
        <w:rPr>
          <w:rFonts w:eastAsia="Calibri"/>
          <w:bCs/>
          <w:color w:val="000000"/>
          <w:sz w:val="28"/>
          <w:szCs w:val="28"/>
        </w:rPr>
        <w:t>Бла</w:t>
      </w:r>
      <w:r>
        <w:rPr>
          <w:rFonts w:eastAsia="Calibri"/>
          <w:bCs/>
          <w:color w:val="000000"/>
          <w:sz w:val="28"/>
          <w:szCs w:val="28"/>
        </w:rPr>
        <w:t xml:space="preserve">годарственного письма,   с отступом от нижней границы фигурной рамки </w:t>
      </w:r>
      <w:r w:rsidRPr="00191ACD">
        <w:rPr>
          <w:rFonts w:eastAsia="Calibri"/>
          <w:bCs/>
          <w:sz w:val="28"/>
          <w:szCs w:val="28"/>
        </w:rPr>
        <w:t>не более 6 мм</w:t>
      </w:r>
      <w:r>
        <w:rPr>
          <w:rFonts w:eastAsia="Calibri"/>
          <w:bCs/>
          <w:color w:val="000000"/>
          <w:sz w:val="28"/>
          <w:szCs w:val="28"/>
        </w:rPr>
        <w:t xml:space="preserve">, центрировано относительно левой и правой внутренних границ фигурной рамки </w:t>
      </w:r>
      <w:r w:rsidRPr="00920C41">
        <w:rPr>
          <w:rFonts w:eastAsia="Calibri"/>
          <w:bCs/>
          <w:color w:val="000000"/>
          <w:sz w:val="28"/>
          <w:szCs w:val="28"/>
        </w:rPr>
        <w:t>располагается изображение логотипа Благотворительного совета Нижегородской области</w:t>
      </w:r>
      <w:r>
        <w:rPr>
          <w:rFonts w:eastAsia="Calibri"/>
          <w:bCs/>
          <w:color w:val="000000"/>
          <w:sz w:val="28"/>
          <w:szCs w:val="28"/>
        </w:rPr>
        <w:t xml:space="preserve"> (далее – Совет)</w:t>
      </w:r>
      <w:r w:rsidRPr="00920C41">
        <w:rPr>
          <w:rFonts w:eastAsia="Calibri"/>
          <w:bCs/>
          <w:color w:val="000000"/>
          <w:sz w:val="28"/>
          <w:szCs w:val="28"/>
        </w:rPr>
        <w:t xml:space="preserve">, утвержденного </w:t>
      </w:r>
      <w:r w:rsidRPr="00920C41">
        <w:rPr>
          <w:rFonts w:eastAsia="Calibri"/>
          <w:color w:val="000000"/>
          <w:sz w:val="28"/>
          <w:szCs w:val="28"/>
        </w:rPr>
        <w:t xml:space="preserve">постановлением Законодательного Собрания </w:t>
      </w:r>
      <w:r>
        <w:rPr>
          <w:rFonts w:eastAsia="Calibri"/>
          <w:color w:val="000000"/>
          <w:sz w:val="28"/>
          <w:szCs w:val="28"/>
        </w:rPr>
        <w:t xml:space="preserve">Нижегородской </w:t>
      </w:r>
      <w:r w:rsidRPr="00920C41">
        <w:rPr>
          <w:rFonts w:eastAsia="Calibri"/>
          <w:color w:val="000000"/>
          <w:sz w:val="28"/>
          <w:szCs w:val="28"/>
        </w:rPr>
        <w:t>области от 22 апреля 2004 года № 923-III</w:t>
      </w:r>
      <w:r>
        <w:rPr>
          <w:rFonts w:eastAsia="Calibri"/>
          <w:color w:val="000000"/>
          <w:sz w:val="28"/>
          <w:szCs w:val="28"/>
        </w:rPr>
        <w:t xml:space="preserve"> "О создании Благотворительного совета Нижегородской области"</w:t>
      </w:r>
      <w:r w:rsidRPr="00920C41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91ACD">
        <w:rPr>
          <w:rFonts w:eastAsia="Calibri"/>
          <w:sz w:val="28"/>
          <w:szCs w:val="28"/>
        </w:rPr>
        <w:t xml:space="preserve">Размер логотипа по диагонали должен составлять не менее 6 мм и не более 6,5 мм. </w:t>
      </w:r>
      <w:r>
        <w:rPr>
          <w:rFonts w:eastAsia="Calibri"/>
          <w:sz w:val="28"/>
          <w:szCs w:val="28"/>
        </w:rPr>
        <w:t xml:space="preserve"> </w:t>
      </w:r>
    </w:p>
    <w:p w:rsidR="006D2AAF" w:rsidRDefault="006D2AAF" w:rsidP="006D2AAF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Под логотипом, с отступом от него </w:t>
      </w:r>
      <w:r w:rsidRPr="00C24907">
        <w:rPr>
          <w:rFonts w:eastAsia="Calibri"/>
          <w:bCs/>
          <w:sz w:val="28"/>
          <w:szCs w:val="28"/>
        </w:rPr>
        <w:t>не более 8 мм,</w:t>
      </w:r>
      <w:r>
        <w:rPr>
          <w:rFonts w:eastAsia="Calibri"/>
          <w:bCs/>
          <w:color w:val="000000"/>
          <w:sz w:val="28"/>
          <w:szCs w:val="28"/>
        </w:rPr>
        <w:t xml:space="preserve"> располагается надпись "БЛАГОДАРСТВЕННОЕ ПИСЬМО" (печатается </w:t>
      </w:r>
      <w:r w:rsidRPr="00A2142B">
        <w:rPr>
          <w:rFonts w:eastAsia="Calibri"/>
          <w:bCs/>
          <w:color w:val="000000"/>
          <w:sz w:val="28"/>
          <w:szCs w:val="28"/>
        </w:rPr>
        <w:t xml:space="preserve">центрировано 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A2142B">
        <w:rPr>
          <w:rFonts w:eastAsia="Calibri"/>
          <w:bCs/>
          <w:color w:val="000000"/>
          <w:sz w:val="28"/>
          <w:szCs w:val="28"/>
        </w:rPr>
        <w:t xml:space="preserve">относительно </w:t>
      </w:r>
      <w:r>
        <w:rPr>
          <w:rFonts w:eastAsia="Calibri"/>
          <w:bCs/>
          <w:color w:val="000000"/>
          <w:sz w:val="28"/>
          <w:szCs w:val="28"/>
        </w:rPr>
        <w:t xml:space="preserve">левой и правой внутренних границ фигурной рамки и логотипа Совета, в две строки, прописными буквами, шрифтом обычного начертания </w:t>
      </w:r>
      <w:r>
        <w:rPr>
          <w:rFonts w:eastAsia="Calibri"/>
          <w:bCs/>
          <w:color w:val="000000"/>
          <w:sz w:val="28"/>
          <w:szCs w:val="28"/>
          <w:lang w:val="en-US"/>
        </w:rPr>
        <w:t>Arial</w:t>
      </w:r>
      <w:r>
        <w:rPr>
          <w:rFonts w:eastAsia="Calibri"/>
          <w:bCs/>
          <w:color w:val="000000"/>
          <w:sz w:val="28"/>
          <w:szCs w:val="28"/>
        </w:rPr>
        <w:t xml:space="preserve">, красного цвета, размером 32 кеглей). </w:t>
      </w:r>
    </w:p>
    <w:p w:rsidR="006D2AAF" w:rsidRDefault="006D2AAF" w:rsidP="006D2AA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Ниже, с отступом </w:t>
      </w:r>
      <w:r w:rsidRPr="002D6860">
        <w:rPr>
          <w:rFonts w:eastAsia="Calibri"/>
          <w:bCs/>
          <w:sz w:val="28"/>
          <w:szCs w:val="28"/>
        </w:rPr>
        <w:t>не более 10 мм,</w:t>
      </w:r>
      <w:r>
        <w:rPr>
          <w:rFonts w:eastAsia="Calibri"/>
          <w:bCs/>
          <w:color w:val="000000"/>
          <w:sz w:val="28"/>
          <w:szCs w:val="28"/>
        </w:rPr>
        <w:t xml:space="preserve"> располагается надпись "НАГРАЖДАЕТСЯ" (печатается </w:t>
      </w:r>
      <w:r w:rsidRPr="00A2142B">
        <w:rPr>
          <w:rFonts w:eastAsia="Calibri"/>
          <w:bCs/>
          <w:color w:val="000000"/>
          <w:sz w:val="28"/>
          <w:szCs w:val="28"/>
        </w:rPr>
        <w:t xml:space="preserve">центрировано  относительно </w:t>
      </w:r>
      <w:r>
        <w:rPr>
          <w:rFonts w:eastAsia="Calibri"/>
          <w:bCs/>
          <w:color w:val="000000"/>
          <w:sz w:val="28"/>
          <w:szCs w:val="28"/>
        </w:rPr>
        <w:t>левой и правой внутренних границ фигурной рамки</w:t>
      </w:r>
      <w:r w:rsidRPr="00A2142B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в одну строку, прописными буквами, шрифтом обычного начертания </w:t>
      </w:r>
      <w:r>
        <w:rPr>
          <w:rFonts w:eastAsia="Calibri"/>
          <w:bCs/>
          <w:color w:val="000000"/>
          <w:sz w:val="28"/>
          <w:szCs w:val="28"/>
          <w:lang w:val="en-US"/>
        </w:rPr>
        <w:t>Century</w:t>
      </w:r>
      <w:r w:rsidRPr="002F02A0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val="en-US"/>
        </w:rPr>
        <w:t>Gothic</w:t>
      </w:r>
      <w:r>
        <w:rPr>
          <w:rFonts w:eastAsia="Calibri"/>
          <w:bCs/>
          <w:color w:val="000000"/>
          <w:sz w:val="28"/>
          <w:szCs w:val="28"/>
        </w:rPr>
        <w:t xml:space="preserve">, черного цвета, размером               20 кеглей).  </w:t>
      </w:r>
    </w:p>
    <w:p w:rsidR="006D2AAF" w:rsidRDefault="006D2AAF" w:rsidP="006D2A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Ниже на лицевой стороне бланка Благодарственного письма располагается свободное поле для его последующего заполнения (впечатывания текста) с использованием  компьютерной техники.                       При заполнении указанного поля вносятся: Ф.И.О. награждаемого (полностью, в именительном падеже), ниже – основания для его награждения. </w:t>
      </w:r>
    </w:p>
    <w:p w:rsidR="006D2AAF" w:rsidRDefault="006D2AAF" w:rsidP="006D2A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Ниже – в горизонтальной плоскости, симметрично относительно центральной оси, с левой и с правой стороны оформляются два поля без </w:t>
      </w:r>
      <w:r>
        <w:rPr>
          <w:rFonts w:eastAsia="Calibri"/>
          <w:bCs/>
          <w:color w:val="000000"/>
          <w:sz w:val="28"/>
          <w:szCs w:val="28"/>
        </w:rPr>
        <w:lastRenderedPageBreak/>
        <w:t xml:space="preserve">видимых границ для проставления подписей сопредседателей Совета. В каждом поле </w:t>
      </w:r>
      <w:r w:rsidRPr="005A078E">
        <w:rPr>
          <w:rFonts w:eastAsia="Calibri"/>
          <w:bCs/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</w:rPr>
        <w:t>одну</w:t>
      </w:r>
      <w:r w:rsidRPr="005A078E">
        <w:rPr>
          <w:rFonts w:eastAsia="Calibri"/>
          <w:bCs/>
          <w:sz w:val="28"/>
          <w:szCs w:val="28"/>
        </w:rPr>
        <w:t xml:space="preserve"> строк</w:t>
      </w:r>
      <w:r>
        <w:rPr>
          <w:rFonts w:eastAsia="Calibri"/>
          <w:bCs/>
          <w:sz w:val="28"/>
          <w:szCs w:val="28"/>
        </w:rPr>
        <w:t>у</w:t>
      </w:r>
      <w:r w:rsidRPr="005A078E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печатаются </w:t>
      </w:r>
      <w:r w:rsidRPr="005A078E">
        <w:rPr>
          <w:rFonts w:eastAsia="Calibri"/>
          <w:bCs/>
          <w:sz w:val="28"/>
          <w:szCs w:val="28"/>
        </w:rPr>
        <w:t>слов</w:t>
      </w:r>
      <w:r>
        <w:rPr>
          <w:rFonts w:eastAsia="Calibri"/>
          <w:bCs/>
          <w:sz w:val="28"/>
          <w:szCs w:val="28"/>
        </w:rPr>
        <w:t>а</w:t>
      </w:r>
      <w:r w:rsidRPr="005A078E">
        <w:rPr>
          <w:rFonts w:eastAsia="Calibri"/>
          <w:bCs/>
          <w:sz w:val="28"/>
          <w:szCs w:val="28"/>
        </w:rPr>
        <w:t xml:space="preserve"> "</w:t>
      </w:r>
      <w:r>
        <w:rPr>
          <w:sz w:val="28"/>
          <w:szCs w:val="28"/>
        </w:rPr>
        <w:t>Сопредседатель совета</w:t>
      </w:r>
      <w:r>
        <w:rPr>
          <w:rFonts w:eastAsia="Calibri"/>
          <w:bCs/>
          <w:sz w:val="28"/>
          <w:szCs w:val="28"/>
        </w:rPr>
        <w:t xml:space="preserve">"                   (в слове "Сопредседатель" </w:t>
      </w:r>
      <w:r w:rsidRPr="005A078E">
        <w:rPr>
          <w:rFonts w:eastAsia="Calibri"/>
          <w:bCs/>
          <w:sz w:val="28"/>
          <w:szCs w:val="28"/>
        </w:rPr>
        <w:t>перв</w:t>
      </w:r>
      <w:r>
        <w:rPr>
          <w:rFonts w:eastAsia="Calibri"/>
          <w:bCs/>
          <w:sz w:val="28"/>
          <w:szCs w:val="28"/>
        </w:rPr>
        <w:t xml:space="preserve">ая буква </w:t>
      </w:r>
      <w:r w:rsidRPr="005A078E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–</w:t>
      </w:r>
      <w:r w:rsidRPr="005A078E">
        <w:rPr>
          <w:rFonts w:eastAsia="Calibri"/>
          <w:bCs/>
          <w:sz w:val="28"/>
          <w:szCs w:val="28"/>
        </w:rPr>
        <w:t xml:space="preserve"> прописн</w:t>
      </w:r>
      <w:r>
        <w:rPr>
          <w:rFonts w:eastAsia="Calibri"/>
          <w:bCs/>
          <w:sz w:val="28"/>
          <w:szCs w:val="28"/>
        </w:rPr>
        <w:t xml:space="preserve">ая, остальные – строчные), ниже в одну строку – оставляется место для подписи, за ним  располагаются инициалы и фамилия сопредседателя Совета. </w:t>
      </w:r>
    </w:p>
    <w:p w:rsidR="006D2AAF" w:rsidRPr="00A443F7" w:rsidRDefault="006D2AAF" w:rsidP="006D2A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При заполнении свободного поля </w:t>
      </w:r>
      <w:r>
        <w:rPr>
          <w:rFonts w:eastAsia="Calibri"/>
          <w:bCs/>
          <w:color w:val="000000"/>
          <w:sz w:val="28"/>
          <w:szCs w:val="28"/>
        </w:rPr>
        <w:t>лицевой стороны бланка Благодарственного письма предпочтительно использовать шрифты официально-делового стиля (например</w:t>
      </w:r>
      <w:r w:rsidRPr="00A443F7">
        <w:rPr>
          <w:rFonts w:eastAsia="Calibri"/>
          <w:bCs/>
          <w:color w:val="000000"/>
          <w:sz w:val="28"/>
          <w:szCs w:val="28"/>
        </w:rPr>
        <w:t xml:space="preserve">, </w:t>
      </w:r>
      <w:r>
        <w:rPr>
          <w:rFonts w:eastAsia="Calibri"/>
          <w:bCs/>
          <w:color w:val="000000"/>
          <w:sz w:val="28"/>
          <w:szCs w:val="28"/>
          <w:lang w:val="en-US"/>
        </w:rPr>
        <w:t>Arial</w:t>
      </w:r>
      <w:r w:rsidRPr="00A443F7">
        <w:rPr>
          <w:rFonts w:eastAsia="Calibri"/>
          <w:bCs/>
          <w:color w:val="000000"/>
          <w:sz w:val="28"/>
          <w:szCs w:val="28"/>
        </w:rPr>
        <w:t xml:space="preserve">, </w:t>
      </w:r>
      <w:r>
        <w:rPr>
          <w:rFonts w:eastAsia="Calibri"/>
          <w:bCs/>
          <w:color w:val="000000"/>
          <w:sz w:val="28"/>
          <w:szCs w:val="28"/>
          <w:lang w:val="en-US"/>
        </w:rPr>
        <w:t>Times</w:t>
      </w:r>
      <w:r w:rsidRPr="00A443F7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val="en-US"/>
        </w:rPr>
        <w:t>New</w:t>
      </w:r>
      <w:r w:rsidRPr="00A443F7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val="en-US"/>
        </w:rPr>
        <w:t>Roman</w:t>
      </w:r>
      <w:r>
        <w:rPr>
          <w:rFonts w:eastAsia="Calibri"/>
          <w:bCs/>
          <w:color w:val="000000"/>
          <w:sz w:val="28"/>
          <w:szCs w:val="28"/>
        </w:rPr>
        <w:t xml:space="preserve">), черного цвета, при необходимости полужирного и (или) курсивного начертания. Размер шрифтов целесообразно использовать, исходя из общего объема текста, необходимого к набору. </w:t>
      </w:r>
    </w:p>
    <w:p w:rsidR="006D2AAF" w:rsidRDefault="006D2AAF" w:rsidP="006D2AA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В нижней части лицевой стороны бланка </w:t>
      </w:r>
      <w:r w:rsidRPr="00920C41">
        <w:rPr>
          <w:rFonts w:eastAsia="Calibri"/>
          <w:bCs/>
          <w:color w:val="000000"/>
          <w:sz w:val="28"/>
          <w:szCs w:val="28"/>
        </w:rPr>
        <w:t>Бла</w:t>
      </w:r>
      <w:r>
        <w:rPr>
          <w:rFonts w:eastAsia="Calibri"/>
          <w:bCs/>
          <w:color w:val="000000"/>
          <w:sz w:val="28"/>
          <w:szCs w:val="28"/>
        </w:rPr>
        <w:t xml:space="preserve">годарственного письма,   с отступом от верхней границы фигурной рамки </w:t>
      </w:r>
      <w:r w:rsidRPr="00A2142B">
        <w:rPr>
          <w:rFonts w:eastAsia="Calibri"/>
          <w:bCs/>
          <w:sz w:val="28"/>
          <w:szCs w:val="28"/>
        </w:rPr>
        <w:t>не более 5 мм,</w:t>
      </w:r>
      <w:r>
        <w:rPr>
          <w:rFonts w:eastAsia="Calibri"/>
          <w:bCs/>
          <w:color w:val="FF0000"/>
          <w:sz w:val="28"/>
          <w:szCs w:val="28"/>
        </w:rPr>
        <w:t xml:space="preserve"> </w:t>
      </w:r>
      <w:r w:rsidRPr="00A2142B">
        <w:rPr>
          <w:rFonts w:eastAsia="Calibri"/>
          <w:bCs/>
          <w:color w:val="000000"/>
          <w:sz w:val="28"/>
          <w:szCs w:val="28"/>
        </w:rPr>
        <w:t xml:space="preserve">центрировано 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A2142B">
        <w:rPr>
          <w:rFonts w:eastAsia="Calibri"/>
          <w:bCs/>
          <w:color w:val="000000"/>
          <w:sz w:val="28"/>
          <w:szCs w:val="28"/>
        </w:rPr>
        <w:t xml:space="preserve">относительно </w:t>
      </w:r>
      <w:r>
        <w:rPr>
          <w:rFonts w:eastAsia="Calibri"/>
          <w:bCs/>
          <w:color w:val="000000"/>
          <w:sz w:val="28"/>
          <w:szCs w:val="28"/>
        </w:rPr>
        <w:t xml:space="preserve">левой и правой внутренних границ фигурной рамки, шириной </w:t>
      </w:r>
      <w:r w:rsidRPr="00A2142B">
        <w:rPr>
          <w:rFonts w:eastAsia="Calibri"/>
          <w:bCs/>
          <w:sz w:val="28"/>
          <w:szCs w:val="28"/>
        </w:rPr>
        <w:t>не более 10,7 мм,</w:t>
      </w:r>
      <w:r>
        <w:rPr>
          <w:rFonts w:eastAsia="Calibri"/>
          <w:bCs/>
          <w:color w:val="000000"/>
          <w:sz w:val="28"/>
          <w:szCs w:val="28"/>
        </w:rPr>
        <w:t xml:space="preserve"> в высоту от верхней границы фигурной рамки </w:t>
      </w:r>
      <w:r w:rsidRPr="00A2142B">
        <w:rPr>
          <w:rFonts w:eastAsia="Calibri"/>
          <w:bCs/>
          <w:sz w:val="28"/>
          <w:szCs w:val="28"/>
        </w:rPr>
        <w:t>не более</w:t>
      </w:r>
      <w:r>
        <w:rPr>
          <w:rFonts w:eastAsia="Calibri"/>
          <w:bCs/>
          <w:sz w:val="28"/>
          <w:szCs w:val="28"/>
        </w:rPr>
        <w:t xml:space="preserve">             </w:t>
      </w:r>
      <w:r w:rsidRPr="00A2142B">
        <w:rPr>
          <w:rFonts w:eastAsia="Calibri"/>
          <w:bCs/>
          <w:sz w:val="28"/>
          <w:szCs w:val="28"/>
        </w:rPr>
        <w:t xml:space="preserve"> 4,7 мм,</w:t>
      </w:r>
      <w:r>
        <w:rPr>
          <w:rFonts w:eastAsia="Calibri"/>
          <w:bCs/>
          <w:color w:val="000000"/>
          <w:sz w:val="28"/>
          <w:szCs w:val="28"/>
        </w:rPr>
        <w:t xml:space="preserve"> располагается изображение</w:t>
      </w:r>
      <w:r w:rsidRPr="007A551A">
        <w:rPr>
          <w:rFonts w:eastAsia="Calibri"/>
          <w:bCs/>
          <w:color w:val="000000"/>
          <w:sz w:val="28"/>
          <w:szCs w:val="28"/>
        </w:rPr>
        <w:t xml:space="preserve"> панорам</w:t>
      </w:r>
      <w:r>
        <w:rPr>
          <w:rFonts w:eastAsia="Calibri"/>
          <w:bCs/>
          <w:color w:val="000000"/>
          <w:sz w:val="28"/>
          <w:szCs w:val="28"/>
        </w:rPr>
        <w:t>ы</w:t>
      </w:r>
      <w:r w:rsidRPr="007A551A">
        <w:rPr>
          <w:rFonts w:eastAsia="Calibri"/>
          <w:bCs/>
          <w:color w:val="000000"/>
          <w:sz w:val="28"/>
          <w:szCs w:val="28"/>
        </w:rPr>
        <w:t xml:space="preserve"> Нижнего Новгорода в месте слияния рек Ока и Волга (Стрелка)</w:t>
      </w:r>
      <w:r w:rsidRPr="00333B7C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на фоне Ивановской башни Нижегородского Кремля. </w:t>
      </w:r>
    </w:p>
    <w:p w:rsidR="006D2AAF" w:rsidRDefault="006D2AAF" w:rsidP="006D2AAF">
      <w:pPr>
        <w:ind w:firstLine="709"/>
        <w:jc w:val="right"/>
        <w:rPr>
          <w:b/>
          <w:color w:val="000000"/>
          <w:sz w:val="28"/>
          <w:szCs w:val="28"/>
        </w:rPr>
      </w:pPr>
    </w:p>
    <w:p w:rsidR="006D2AAF" w:rsidRDefault="006D2AAF" w:rsidP="006D2A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Фотоизображение лицевой стороны</w:t>
      </w:r>
    </w:p>
    <w:p w:rsidR="006D2AAF" w:rsidRDefault="006D2AAF" w:rsidP="006D2A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бланка Благодарственного письма </w:t>
      </w:r>
    </w:p>
    <w:p w:rsidR="006D2AAF" w:rsidRDefault="006D2AAF" w:rsidP="006D2AAF">
      <w:pPr>
        <w:ind w:firstLine="709"/>
        <w:jc w:val="right"/>
        <w:rPr>
          <w:b/>
          <w:color w:val="000000"/>
          <w:sz w:val="28"/>
          <w:szCs w:val="28"/>
        </w:rPr>
      </w:pPr>
    </w:p>
    <w:p w:rsidR="006D2AAF" w:rsidRDefault="006D2AAF" w:rsidP="006D2AAF">
      <w:pPr>
        <w:jc w:val="center"/>
        <w:rPr>
          <w:b/>
          <w:color w:val="000000"/>
          <w:sz w:val="28"/>
          <w:szCs w:val="28"/>
        </w:rPr>
      </w:pPr>
      <w:r w:rsidRPr="005C189E">
        <w:rPr>
          <w:b/>
          <w:color w:val="000000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304.5pt" o:ole="">
            <v:imagedata r:id="rId4" o:title=""/>
          </v:shape>
          <o:OLEObject Type="Embed" ProgID="AcroExch.Document.11" ShapeID="_x0000_i1025" DrawAspect="Content" ObjectID="_1665844905" r:id="rId5"/>
        </w:object>
      </w:r>
    </w:p>
    <w:p w:rsidR="006D2AAF" w:rsidRDefault="006D2AAF" w:rsidP="006D2A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</w:t>
      </w:r>
    </w:p>
    <w:p w:rsidR="006D2AAF" w:rsidRDefault="006D2AAF" w:rsidP="006D2AAF">
      <w:pPr>
        <w:ind w:firstLine="709"/>
        <w:jc w:val="right"/>
        <w:rPr>
          <w:b/>
          <w:color w:val="000000"/>
          <w:sz w:val="28"/>
          <w:szCs w:val="28"/>
        </w:rPr>
      </w:pPr>
    </w:p>
    <w:p w:rsidR="00CF5E66" w:rsidRDefault="00CF5E66">
      <w:bookmarkStart w:id="0" w:name="_GoBack"/>
      <w:bookmarkEnd w:id="0"/>
    </w:p>
    <w:sectPr w:rsidR="00CF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AF"/>
    <w:rsid w:val="006D2AAF"/>
    <w:rsid w:val="00C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079CF-3BC4-4B3C-B06E-3B34F6E6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2020-11-02T14:54:00Z</dcterms:created>
  <dcterms:modified xsi:type="dcterms:W3CDTF">2020-11-02T14:55:00Z</dcterms:modified>
</cp:coreProperties>
</file>