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98" w:rsidRPr="00AB7C98" w:rsidRDefault="00AB7C98" w:rsidP="002B3176">
      <w:pPr>
        <w:spacing w:after="0" w:line="240" w:lineRule="auto"/>
        <w:jc w:val="center"/>
        <w:rPr>
          <w:rFonts w:ascii="Times New Roman" w:hAnsi="Times New Roman" w:cs="Times New Roman"/>
          <w:b/>
          <w:sz w:val="28"/>
          <w:szCs w:val="28"/>
        </w:rPr>
      </w:pPr>
      <w:r w:rsidRPr="00AB7C98">
        <w:rPr>
          <w:rFonts w:ascii="Times New Roman" w:hAnsi="Times New Roman" w:cs="Times New Roman"/>
          <w:b/>
          <w:sz w:val="28"/>
          <w:szCs w:val="28"/>
        </w:rPr>
        <w:t>ИНФОРМАЦИЯ</w:t>
      </w:r>
    </w:p>
    <w:p w:rsidR="00AB7C98" w:rsidRPr="00AB7C98" w:rsidRDefault="00AB7C98" w:rsidP="002B3176">
      <w:pPr>
        <w:spacing w:after="0" w:line="240" w:lineRule="auto"/>
        <w:jc w:val="center"/>
        <w:rPr>
          <w:rFonts w:ascii="Times New Roman" w:hAnsi="Times New Roman" w:cs="Times New Roman"/>
          <w:b/>
          <w:sz w:val="28"/>
          <w:szCs w:val="28"/>
        </w:rPr>
      </w:pPr>
      <w:r w:rsidRPr="00AB7C98">
        <w:rPr>
          <w:rFonts w:ascii="Times New Roman" w:hAnsi="Times New Roman" w:cs="Times New Roman"/>
          <w:b/>
          <w:sz w:val="28"/>
          <w:szCs w:val="28"/>
        </w:rPr>
        <w:t>комитета Законодательного Собрания</w:t>
      </w:r>
    </w:p>
    <w:p w:rsidR="00AB7C98" w:rsidRPr="00AB7C98" w:rsidRDefault="00AB7C98" w:rsidP="002B3176">
      <w:pPr>
        <w:spacing w:after="0" w:line="240" w:lineRule="auto"/>
        <w:jc w:val="center"/>
        <w:rPr>
          <w:rFonts w:ascii="Times New Roman" w:hAnsi="Times New Roman" w:cs="Times New Roman"/>
          <w:b/>
          <w:sz w:val="28"/>
          <w:szCs w:val="28"/>
        </w:rPr>
      </w:pPr>
      <w:r w:rsidRPr="00AB7C98">
        <w:rPr>
          <w:rFonts w:ascii="Times New Roman" w:hAnsi="Times New Roman" w:cs="Times New Roman"/>
          <w:b/>
          <w:sz w:val="28"/>
          <w:szCs w:val="28"/>
        </w:rPr>
        <w:t>по транспорту и дорожному хозяйству</w:t>
      </w:r>
    </w:p>
    <w:p w:rsidR="00AB7C98" w:rsidRPr="00AB7C98" w:rsidRDefault="00AB7C98" w:rsidP="002B3176">
      <w:pPr>
        <w:spacing w:after="0" w:line="240" w:lineRule="auto"/>
        <w:jc w:val="center"/>
        <w:rPr>
          <w:rFonts w:ascii="Times New Roman" w:hAnsi="Times New Roman" w:cs="Times New Roman"/>
          <w:b/>
          <w:sz w:val="28"/>
          <w:szCs w:val="28"/>
        </w:rPr>
      </w:pPr>
      <w:r w:rsidRPr="00AB7C98">
        <w:rPr>
          <w:rFonts w:ascii="Times New Roman" w:hAnsi="Times New Roman" w:cs="Times New Roman"/>
          <w:b/>
          <w:sz w:val="28"/>
          <w:szCs w:val="28"/>
        </w:rPr>
        <w:t>о результатах проведения мониторинга правоприменения</w:t>
      </w:r>
    </w:p>
    <w:p w:rsidR="00AB7C98" w:rsidRDefault="00B5309A" w:rsidP="002B31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Закона</w:t>
      </w:r>
      <w:r w:rsidRPr="00B5309A">
        <w:rPr>
          <w:rFonts w:ascii="Times New Roman" w:hAnsi="Times New Roman" w:cs="Times New Roman"/>
          <w:b/>
          <w:sz w:val="28"/>
          <w:szCs w:val="28"/>
        </w:rPr>
        <w:t xml:space="preserve"> Нижегородск</w:t>
      </w:r>
      <w:r>
        <w:rPr>
          <w:rFonts w:ascii="Times New Roman" w:hAnsi="Times New Roman" w:cs="Times New Roman"/>
          <w:b/>
          <w:sz w:val="28"/>
          <w:szCs w:val="28"/>
        </w:rPr>
        <w:t>ой области от 2 июля 2019 года № </w:t>
      </w:r>
      <w:r w:rsidRPr="00B5309A">
        <w:rPr>
          <w:rFonts w:ascii="Times New Roman" w:hAnsi="Times New Roman" w:cs="Times New Roman"/>
          <w:b/>
          <w:sz w:val="28"/>
          <w:szCs w:val="28"/>
        </w:rPr>
        <w:t xml:space="preserve">73-З </w:t>
      </w:r>
      <w:r>
        <w:rPr>
          <w:rFonts w:ascii="Times New Roman" w:hAnsi="Times New Roman" w:cs="Times New Roman"/>
          <w:b/>
          <w:sz w:val="28"/>
          <w:szCs w:val="28"/>
        </w:rPr>
        <w:br/>
      </w:r>
      <w:r w:rsidRPr="00B5309A">
        <w:rPr>
          <w:rFonts w:ascii="Times New Roman" w:hAnsi="Times New Roman" w:cs="Times New Roman"/>
          <w:b/>
          <w:sz w:val="28"/>
          <w:szCs w:val="28"/>
        </w:rPr>
        <w:t>"Об отдельных вопросах организации дорожного движения на автомобильных дорогах Нижегородской области"</w:t>
      </w:r>
    </w:p>
    <w:p w:rsidR="00B5309A" w:rsidRDefault="00B5309A" w:rsidP="00AB7C98">
      <w:pPr>
        <w:spacing w:after="0" w:line="240" w:lineRule="auto"/>
        <w:ind w:firstLine="709"/>
        <w:jc w:val="both"/>
        <w:rPr>
          <w:rFonts w:ascii="Times New Roman" w:hAnsi="Times New Roman" w:cs="Times New Roman"/>
          <w:sz w:val="28"/>
          <w:szCs w:val="28"/>
        </w:rPr>
      </w:pPr>
    </w:p>
    <w:p w:rsidR="00AB7C98" w:rsidRPr="00AB7C98" w:rsidRDefault="00927A6E" w:rsidP="00AB7C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 </w:t>
      </w:r>
      <w:r w:rsidR="00AB7C98" w:rsidRPr="00AB7C98">
        <w:rPr>
          <w:rFonts w:ascii="Times New Roman" w:hAnsi="Times New Roman" w:cs="Times New Roman"/>
          <w:b/>
          <w:sz w:val="28"/>
          <w:szCs w:val="28"/>
        </w:rPr>
        <w:t>Основание проведения мониторинга.</w:t>
      </w:r>
    </w:p>
    <w:p w:rsidR="00AB7C98" w:rsidRPr="00AB7C98" w:rsidRDefault="00AB7C98" w:rsidP="00880D62">
      <w:pPr>
        <w:spacing w:after="0" w:line="264" w:lineRule="auto"/>
        <w:ind w:firstLine="709"/>
        <w:jc w:val="both"/>
        <w:rPr>
          <w:rFonts w:ascii="Times New Roman" w:hAnsi="Times New Roman" w:cs="Times New Roman"/>
          <w:sz w:val="28"/>
          <w:szCs w:val="28"/>
        </w:rPr>
      </w:pPr>
      <w:r w:rsidRPr="00AB7C98">
        <w:rPr>
          <w:rFonts w:ascii="Times New Roman" w:hAnsi="Times New Roman" w:cs="Times New Roman"/>
          <w:sz w:val="28"/>
          <w:szCs w:val="28"/>
        </w:rPr>
        <w:t xml:space="preserve">Мониторинг </w:t>
      </w:r>
      <w:r w:rsidR="00905F5F">
        <w:rPr>
          <w:rFonts w:ascii="Times New Roman" w:hAnsi="Times New Roman" w:cs="Times New Roman"/>
          <w:sz w:val="28"/>
          <w:szCs w:val="28"/>
        </w:rPr>
        <w:t xml:space="preserve">правоприменения </w:t>
      </w:r>
      <w:r w:rsidRPr="00AB7C98">
        <w:rPr>
          <w:rFonts w:ascii="Times New Roman" w:hAnsi="Times New Roman" w:cs="Times New Roman"/>
          <w:sz w:val="28"/>
          <w:szCs w:val="28"/>
        </w:rPr>
        <w:t xml:space="preserve">Закона Нижегородской </w:t>
      </w:r>
      <w:r>
        <w:rPr>
          <w:rFonts w:ascii="Times New Roman" w:hAnsi="Times New Roman" w:cs="Times New Roman"/>
          <w:sz w:val="28"/>
          <w:szCs w:val="28"/>
        </w:rPr>
        <w:t xml:space="preserve">области от </w:t>
      </w:r>
      <w:r w:rsidR="00905F5F">
        <w:rPr>
          <w:rFonts w:ascii="Times New Roman" w:hAnsi="Times New Roman" w:cs="Times New Roman"/>
          <w:sz w:val="28"/>
          <w:szCs w:val="28"/>
        </w:rPr>
        <w:t xml:space="preserve">                        </w:t>
      </w:r>
      <w:r w:rsidR="00B5309A">
        <w:rPr>
          <w:rFonts w:ascii="Times New Roman" w:hAnsi="Times New Roman" w:cs="Times New Roman"/>
          <w:sz w:val="28"/>
          <w:szCs w:val="28"/>
        </w:rPr>
        <w:t>2 июля 2019 года</w:t>
      </w:r>
      <w:r w:rsidR="00905F5F">
        <w:rPr>
          <w:rFonts w:ascii="Times New Roman" w:hAnsi="Times New Roman" w:cs="Times New Roman"/>
          <w:sz w:val="28"/>
          <w:szCs w:val="28"/>
        </w:rPr>
        <w:t xml:space="preserve"> </w:t>
      </w:r>
      <w:r w:rsidR="00B5309A">
        <w:rPr>
          <w:rFonts w:ascii="Times New Roman" w:hAnsi="Times New Roman" w:cs="Times New Roman"/>
          <w:sz w:val="28"/>
          <w:szCs w:val="28"/>
        </w:rPr>
        <w:t xml:space="preserve">№ 73-З </w:t>
      </w:r>
      <w:r w:rsidR="00B5309A" w:rsidRPr="00B5309A">
        <w:rPr>
          <w:rFonts w:ascii="Times New Roman" w:hAnsi="Times New Roman" w:cs="Times New Roman"/>
          <w:sz w:val="28"/>
          <w:szCs w:val="28"/>
        </w:rPr>
        <w:t xml:space="preserve">"Об отдельных вопросах организации дорожного движения на автомобильных дорогах Нижегородской области" </w:t>
      </w:r>
      <w:r w:rsidRPr="00AB7C98">
        <w:rPr>
          <w:rFonts w:ascii="Times New Roman" w:hAnsi="Times New Roman" w:cs="Times New Roman"/>
          <w:sz w:val="28"/>
          <w:szCs w:val="28"/>
        </w:rPr>
        <w:t>(далее –</w:t>
      </w:r>
      <w:r w:rsidR="00B5309A">
        <w:rPr>
          <w:rFonts w:ascii="Times New Roman" w:hAnsi="Times New Roman" w:cs="Times New Roman"/>
          <w:sz w:val="28"/>
          <w:szCs w:val="28"/>
        </w:rPr>
        <w:t xml:space="preserve"> </w:t>
      </w:r>
      <w:r w:rsidRPr="00AB7C98">
        <w:rPr>
          <w:rFonts w:ascii="Times New Roman" w:hAnsi="Times New Roman" w:cs="Times New Roman"/>
          <w:sz w:val="28"/>
          <w:szCs w:val="28"/>
        </w:rPr>
        <w:t>Закон области) проводился в соответствии с постановлением Зак</w:t>
      </w:r>
      <w:r w:rsidR="00B5309A">
        <w:rPr>
          <w:rFonts w:ascii="Times New Roman" w:hAnsi="Times New Roman" w:cs="Times New Roman"/>
          <w:sz w:val="28"/>
          <w:szCs w:val="28"/>
        </w:rPr>
        <w:t xml:space="preserve">онодательного Собрания </w:t>
      </w:r>
      <w:r w:rsidR="009C7C30">
        <w:rPr>
          <w:rFonts w:ascii="Times New Roman" w:hAnsi="Times New Roman" w:cs="Times New Roman"/>
          <w:sz w:val="28"/>
          <w:szCs w:val="28"/>
        </w:rPr>
        <w:t xml:space="preserve">Нижегородской </w:t>
      </w:r>
      <w:r w:rsidR="00B5309A">
        <w:rPr>
          <w:rFonts w:ascii="Times New Roman" w:hAnsi="Times New Roman" w:cs="Times New Roman"/>
          <w:sz w:val="28"/>
          <w:szCs w:val="28"/>
        </w:rPr>
        <w:t>области</w:t>
      </w:r>
      <w:r w:rsidR="009C7C30">
        <w:rPr>
          <w:rFonts w:ascii="Times New Roman" w:hAnsi="Times New Roman" w:cs="Times New Roman"/>
          <w:sz w:val="28"/>
          <w:szCs w:val="28"/>
        </w:rPr>
        <w:t xml:space="preserve"> от</w:t>
      </w:r>
      <w:r w:rsidR="00B5309A">
        <w:rPr>
          <w:rFonts w:ascii="Times New Roman" w:hAnsi="Times New Roman" w:cs="Times New Roman"/>
          <w:sz w:val="28"/>
          <w:szCs w:val="28"/>
        </w:rPr>
        <w:t xml:space="preserve"> </w:t>
      </w:r>
      <w:r w:rsidRPr="00AB7C98">
        <w:rPr>
          <w:rFonts w:ascii="Times New Roman" w:hAnsi="Times New Roman" w:cs="Times New Roman"/>
          <w:sz w:val="28"/>
          <w:szCs w:val="28"/>
        </w:rPr>
        <w:t>19 декабря 2019 год</w:t>
      </w:r>
      <w:r w:rsidR="00B5309A">
        <w:rPr>
          <w:rFonts w:ascii="Times New Roman" w:hAnsi="Times New Roman" w:cs="Times New Roman"/>
          <w:sz w:val="28"/>
          <w:szCs w:val="28"/>
        </w:rPr>
        <w:t xml:space="preserve">а № 1266-VI </w:t>
      </w:r>
      <w:r w:rsidR="000039DA">
        <w:rPr>
          <w:rFonts w:ascii="Times New Roman" w:hAnsi="Times New Roman" w:cs="Times New Roman"/>
          <w:sz w:val="28"/>
          <w:szCs w:val="28"/>
        </w:rPr>
        <w:br/>
      </w:r>
      <w:r w:rsidRPr="00AB7C98">
        <w:rPr>
          <w:rFonts w:ascii="Times New Roman" w:hAnsi="Times New Roman" w:cs="Times New Roman"/>
          <w:sz w:val="28"/>
          <w:szCs w:val="28"/>
        </w:rPr>
        <w:t>"О плане мониторинга правоприменения нормативных правовых актов Нижегородской области, принятых Законодательным Собранием Нижегородской области, на 2020 год".</w:t>
      </w:r>
    </w:p>
    <w:p w:rsidR="00AB7C98" w:rsidRPr="00AB7C98" w:rsidRDefault="00AB7C98" w:rsidP="00880D62">
      <w:pPr>
        <w:spacing w:after="0" w:line="264" w:lineRule="auto"/>
        <w:ind w:firstLine="709"/>
        <w:jc w:val="both"/>
        <w:rPr>
          <w:rFonts w:ascii="Times New Roman" w:hAnsi="Times New Roman" w:cs="Times New Roman"/>
          <w:sz w:val="28"/>
          <w:szCs w:val="28"/>
        </w:rPr>
      </w:pPr>
      <w:r w:rsidRPr="00AB7C98">
        <w:rPr>
          <w:rFonts w:ascii="Times New Roman" w:hAnsi="Times New Roman" w:cs="Times New Roman"/>
          <w:sz w:val="28"/>
          <w:szCs w:val="28"/>
        </w:rPr>
        <w:t xml:space="preserve">В качестве профильного комитета Законодательного Собрания Нижегородской области, ответственного за проведение мониторинга правоприменения Закона области, выступал комитет Законодательного Собрания по транспорту и дорожному хозяйству (далее – комитет). </w:t>
      </w:r>
    </w:p>
    <w:p w:rsidR="00AB7C98" w:rsidRPr="00AB7C98" w:rsidRDefault="00AB7C98" w:rsidP="00880D62">
      <w:pPr>
        <w:spacing w:after="0" w:line="264" w:lineRule="auto"/>
        <w:ind w:firstLine="709"/>
        <w:jc w:val="both"/>
        <w:rPr>
          <w:rFonts w:ascii="Times New Roman" w:hAnsi="Times New Roman" w:cs="Times New Roman"/>
          <w:sz w:val="28"/>
          <w:szCs w:val="28"/>
        </w:rPr>
      </w:pPr>
      <w:r w:rsidRPr="00AB7C98">
        <w:rPr>
          <w:rFonts w:ascii="Times New Roman" w:hAnsi="Times New Roman" w:cs="Times New Roman"/>
          <w:sz w:val="28"/>
          <w:szCs w:val="28"/>
        </w:rPr>
        <w:t>К проведению мониторинга правоприменения Закона области привлекались государственно-правовое и информационно-аналитическое управления аппарата Законодательного Собрания Нижегородской области, представители Правительства Нижегородской области, администрации города Нижнего Новгорода,</w:t>
      </w:r>
      <w:r w:rsidR="00927A6E">
        <w:rPr>
          <w:rFonts w:ascii="Times New Roman" w:hAnsi="Times New Roman" w:cs="Times New Roman"/>
          <w:sz w:val="28"/>
          <w:szCs w:val="28"/>
        </w:rPr>
        <w:t xml:space="preserve"> городской Думы Нижнего Новгорода</w:t>
      </w:r>
      <w:r w:rsidRPr="00AB7C98">
        <w:rPr>
          <w:rFonts w:ascii="Times New Roman" w:hAnsi="Times New Roman" w:cs="Times New Roman"/>
          <w:sz w:val="28"/>
          <w:szCs w:val="28"/>
        </w:rPr>
        <w:t>.</w:t>
      </w:r>
    </w:p>
    <w:p w:rsidR="00AB7C98" w:rsidRPr="00AB7C98" w:rsidRDefault="00AB7C98" w:rsidP="00880D62">
      <w:pPr>
        <w:spacing w:after="0" w:line="264" w:lineRule="auto"/>
        <w:ind w:firstLine="709"/>
        <w:jc w:val="both"/>
        <w:rPr>
          <w:rFonts w:ascii="Times New Roman" w:hAnsi="Times New Roman" w:cs="Times New Roman"/>
          <w:sz w:val="28"/>
          <w:szCs w:val="28"/>
        </w:rPr>
      </w:pPr>
      <w:r w:rsidRPr="00AB7C98">
        <w:rPr>
          <w:rFonts w:ascii="Times New Roman" w:hAnsi="Times New Roman" w:cs="Times New Roman"/>
          <w:sz w:val="28"/>
          <w:szCs w:val="28"/>
        </w:rPr>
        <w:t>Информация о практике применения Закона области оценивалась по показателям, определенным методикой осуществления мониторинга правоприменения в Российской Федерации, утвержденной постановлением Правительства Российской Феде</w:t>
      </w:r>
      <w:r w:rsidR="00927A6E">
        <w:rPr>
          <w:rFonts w:ascii="Times New Roman" w:hAnsi="Times New Roman" w:cs="Times New Roman"/>
          <w:sz w:val="28"/>
          <w:szCs w:val="28"/>
        </w:rPr>
        <w:t>рации от 19 августа 2011 года № </w:t>
      </w:r>
      <w:r w:rsidRPr="00AB7C98">
        <w:rPr>
          <w:rFonts w:ascii="Times New Roman" w:hAnsi="Times New Roman" w:cs="Times New Roman"/>
          <w:sz w:val="28"/>
          <w:szCs w:val="28"/>
        </w:rPr>
        <w:t>694</w:t>
      </w:r>
      <w:r w:rsidR="00927A6E">
        <w:rPr>
          <w:rFonts w:ascii="Times New Roman" w:hAnsi="Times New Roman" w:cs="Times New Roman"/>
          <w:sz w:val="28"/>
          <w:szCs w:val="28"/>
        </w:rPr>
        <w:br/>
      </w:r>
      <w:r w:rsidRPr="00AB7C98">
        <w:rPr>
          <w:rFonts w:ascii="Times New Roman" w:hAnsi="Times New Roman" w:cs="Times New Roman"/>
          <w:sz w:val="28"/>
          <w:szCs w:val="28"/>
        </w:rPr>
        <w:t>"Об утверждении методики осуществления мониторинга правоприменения в Российской Федерации".</w:t>
      </w:r>
    </w:p>
    <w:p w:rsidR="00AB7C98" w:rsidRPr="00AB7C98" w:rsidRDefault="00AB7C98" w:rsidP="00AB7C98">
      <w:pPr>
        <w:spacing w:after="0" w:line="240" w:lineRule="auto"/>
        <w:ind w:firstLine="709"/>
        <w:jc w:val="both"/>
        <w:rPr>
          <w:rFonts w:ascii="Times New Roman" w:hAnsi="Times New Roman" w:cs="Times New Roman"/>
          <w:sz w:val="28"/>
          <w:szCs w:val="28"/>
        </w:rPr>
      </w:pPr>
    </w:p>
    <w:p w:rsidR="00AB7C98" w:rsidRPr="00AB7C98" w:rsidRDefault="00927A6E" w:rsidP="00AB7C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II. </w:t>
      </w:r>
      <w:r w:rsidR="00AB7C98" w:rsidRPr="00AB7C98">
        <w:rPr>
          <w:rFonts w:ascii="Times New Roman" w:hAnsi="Times New Roman" w:cs="Times New Roman"/>
          <w:b/>
          <w:sz w:val="28"/>
          <w:szCs w:val="28"/>
        </w:rPr>
        <w:t>Цель проведения мониторинга.</w:t>
      </w:r>
    </w:p>
    <w:p w:rsidR="00201A79" w:rsidRDefault="00AB7C98" w:rsidP="00880D62">
      <w:pPr>
        <w:spacing w:after="0" w:line="264" w:lineRule="auto"/>
        <w:ind w:firstLine="709"/>
        <w:jc w:val="both"/>
        <w:rPr>
          <w:rFonts w:ascii="Times New Roman" w:hAnsi="Times New Roman" w:cs="Times New Roman"/>
          <w:sz w:val="28"/>
          <w:szCs w:val="28"/>
        </w:rPr>
        <w:sectPr w:rsidR="00201A79" w:rsidSect="00201A79">
          <w:pgSz w:w="11906" w:h="16838"/>
          <w:pgMar w:top="1134" w:right="850" w:bottom="1134" w:left="1701" w:header="708" w:footer="708" w:gutter="0"/>
          <w:cols w:space="708"/>
          <w:titlePg/>
          <w:docGrid w:linePitch="360"/>
        </w:sectPr>
      </w:pPr>
      <w:r w:rsidRPr="00AB7C98">
        <w:rPr>
          <w:rFonts w:ascii="Times New Roman" w:hAnsi="Times New Roman" w:cs="Times New Roman"/>
          <w:sz w:val="28"/>
          <w:szCs w:val="28"/>
        </w:rPr>
        <w:t xml:space="preserve">Цель проведения мониторинга – оценка эффективности реализации </w:t>
      </w:r>
      <w:r w:rsidRPr="00DC5AFA">
        <w:rPr>
          <w:rFonts w:ascii="Times New Roman" w:hAnsi="Times New Roman" w:cs="Times New Roman"/>
          <w:sz w:val="28"/>
          <w:szCs w:val="28"/>
        </w:rPr>
        <w:t>правопри</w:t>
      </w:r>
      <w:r w:rsidR="00880D62">
        <w:rPr>
          <w:rFonts w:ascii="Times New Roman" w:hAnsi="Times New Roman" w:cs="Times New Roman"/>
          <w:sz w:val="28"/>
          <w:szCs w:val="28"/>
        </w:rPr>
        <w:t xml:space="preserve">менения Закона области, </w:t>
      </w:r>
      <w:r w:rsidRPr="00DC5AFA">
        <w:rPr>
          <w:rFonts w:ascii="Times New Roman" w:hAnsi="Times New Roman" w:cs="Times New Roman"/>
          <w:sz w:val="28"/>
          <w:szCs w:val="28"/>
        </w:rPr>
        <w:t xml:space="preserve">подготовка предложений по вопросам совершенствования </w:t>
      </w:r>
      <w:r w:rsidR="00605D01" w:rsidRPr="00605D01">
        <w:rPr>
          <w:rFonts w:ascii="Times New Roman" w:hAnsi="Times New Roman" w:cs="Times New Roman"/>
          <w:sz w:val="28"/>
          <w:szCs w:val="28"/>
        </w:rPr>
        <w:t xml:space="preserve">организации дорожного движения, </w:t>
      </w:r>
      <w:r w:rsidR="00880D62">
        <w:rPr>
          <w:rFonts w:ascii="Times New Roman" w:hAnsi="Times New Roman" w:cs="Times New Roman"/>
          <w:sz w:val="28"/>
          <w:szCs w:val="28"/>
        </w:rPr>
        <w:t xml:space="preserve">а также </w:t>
      </w:r>
      <w:r w:rsidR="00605D01" w:rsidRPr="00605D01">
        <w:rPr>
          <w:rFonts w:ascii="Times New Roman" w:hAnsi="Times New Roman" w:cs="Times New Roman"/>
          <w:sz w:val="28"/>
          <w:szCs w:val="28"/>
        </w:rPr>
        <w:t>организации и осуществления парковочной деятельности на территории Нижегородской области</w:t>
      </w:r>
      <w:r w:rsidR="00605D01">
        <w:rPr>
          <w:rFonts w:ascii="Times New Roman" w:hAnsi="Times New Roman" w:cs="Times New Roman"/>
          <w:sz w:val="28"/>
          <w:szCs w:val="28"/>
        </w:rPr>
        <w:t>.</w:t>
      </w:r>
    </w:p>
    <w:p w:rsidR="00605D01" w:rsidRDefault="00605D01" w:rsidP="00605D01">
      <w:pPr>
        <w:spacing w:after="0" w:line="240" w:lineRule="auto"/>
        <w:ind w:firstLine="709"/>
        <w:jc w:val="both"/>
        <w:rPr>
          <w:rFonts w:ascii="Times New Roman" w:hAnsi="Times New Roman" w:cs="Times New Roman"/>
          <w:sz w:val="28"/>
          <w:szCs w:val="28"/>
        </w:rPr>
      </w:pPr>
    </w:p>
    <w:p w:rsidR="000039DA" w:rsidRDefault="000039DA" w:rsidP="00605D01">
      <w:pPr>
        <w:spacing w:after="0" w:line="240" w:lineRule="auto"/>
        <w:ind w:firstLine="709"/>
        <w:jc w:val="both"/>
        <w:rPr>
          <w:rFonts w:ascii="Times New Roman" w:hAnsi="Times New Roman" w:cs="Times New Roman"/>
          <w:sz w:val="28"/>
          <w:szCs w:val="28"/>
        </w:rPr>
      </w:pPr>
    </w:p>
    <w:p w:rsidR="00DC5AFA" w:rsidRDefault="00DC5AFA" w:rsidP="00AB7C98">
      <w:pPr>
        <w:spacing w:after="0" w:line="240" w:lineRule="auto"/>
        <w:ind w:firstLine="709"/>
        <w:jc w:val="both"/>
        <w:rPr>
          <w:rFonts w:ascii="Times New Roman" w:hAnsi="Times New Roman" w:cs="Times New Roman"/>
          <w:sz w:val="28"/>
          <w:szCs w:val="28"/>
        </w:rPr>
      </w:pPr>
    </w:p>
    <w:p w:rsidR="00DC5AFA" w:rsidRDefault="00DC5AFA" w:rsidP="00DC5AFA">
      <w:pPr>
        <w:spacing w:after="0" w:line="240" w:lineRule="auto"/>
        <w:ind w:firstLine="709"/>
        <w:jc w:val="right"/>
        <w:rPr>
          <w:rFonts w:ascii="Times New Roman" w:hAnsi="Times New Roman" w:cs="Times New Roman"/>
          <w:b/>
          <w:sz w:val="28"/>
          <w:szCs w:val="28"/>
        </w:rPr>
      </w:pPr>
      <w:r w:rsidRPr="00DC5AFA">
        <w:rPr>
          <w:rFonts w:ascii="Times New Roman" w:hAnsi="Times New Roman" w:cs="Times New Roman"/>
          <w:b/>
          <w:sz w:val="28"/>
          <w:szCs w:val="28"/>
        </w:rPr>
        <w:lastRenderedPageBreak/>
        <w:t>Таблица 1</w:t>
      </w:r>
    </w:p>
    <w:p w:rsidR="00880D62" w:rsidRPr="00DC5AFA" w:rsidRDefault="00880D62" w:rsidP="00DC5AFA">
      <w:pPr>
        <w:spacing w:after="0" w:line="240" w:lineRule="auto"/>
        <w:ind w:firstLine="709"/>
        <w:jc w:val="right"/>
        <w:rPr>
          <w:rFonts w:ascii="Times New Roman" w:hAnsi="Times New Roman" w:cs="Times New Roman"/>
          <w:b/>
          <w:sz w:val="28"/>
          <w:szCs w:val="28"/>
        </w:rPr>
      </w:pPr>
    </w:p>
    <w:p w:rsidR="00DC5AFA" w:rsidRDefault="00DC5AFA" w:rsidP="00DC5AFA">
      <w:pPr>
        <w:spacing w:after="0" w:line="240" w:lineRule="auto"/>
        <w:jc w:val="center"/>
        <w:rPr>
          <w:rFonts w:ascii="Times New Roman" w:hAnsi="Times New Roman" w:cs="Times New Roman"/>
          <w:b/>
          <w:sz w:val="28"/>
          <w:szCs w:val="28"/>
        </w:rPr>
      </w:pPr>
      <w:r w:rsidRPr="00DC5AFA">
        <w:rPr>
          <w:rFonts w:ascii="Times New Roman" w:hAnsi="Times New Roman" w:cs="Times New Roman"/>
          <w:b/>
          <w:sz w:val="28"/>
          <w:szCs w:val="28"/>
        </w:rPr>
        <w:t>Обзор мероприятий мониторинга правоприменения Закона области</w:t>
      </w:r>
    </w:p>
    <w:p w:rsidR="00DC5AFA" w:rsidRDefault="00DC5AFA" w:rsidP="00DC5AFA">
      <w:pPr>
        <w:spacing w:after="0" w:line="240" w:lineRule="auto"/>
        <w:jc w:val="center"/>
        <w:rPr>
          <w:rFonts w:ascii="Times New Roman" w:hAnsi="Times New Roman" w:cs="Times New Roman"/>
          <w:b/>
          <w:sz w:val="28"/>
          <w:szCs w:val="28"/>
        </w:rPr>
      </w:pPr>
    </w:p>
    <w:tbl>
      <w:tblPr>
        <w:tblStyle w:val="3"/>
        <w:tblW w:w="9495" w:type="dxa"/>
        <w:tblInd w:w="-34" w:type="dxa"/>
        <w:tblLayout w:type="fixed"/>
        <w:tblLook w:val="04A0" w:firstRow="1" w:lastRow="0" w:firstColumn="1" w:lastColumn="0" w:noHBand="0" w:noVBand="1"/>
      </w:tblPr>
      <w:tblGrid>
        <w:gridCol w:w="851"/>
        <w:gridCol w:w="2125"/>
        <w:gridCol w:w="6519"/>
      </w:tblGrid>
      <w:tr w:rsidR="002F7662" w:rsidTr="004F5F79">
        <w:tc>
          <w:tcPr>
            <w:tcW w:w="851" w:type="dxa"/>
            <w:tcBorders>
              <w:top w:val="single" w:sz="4" w:space="0" w:color="auto"/>
              <w:left w:val="single" w:sz="4" w:space="0" w:color="auto"/>
              <w:bottom w:val="single" w:sz="4" w:space="0" w:color="auto"/>
              <w:right w:val="single" w:sz="4" w:space="0" w:color="auto"/>
            </w:tcBorders>
            <w:hideMark/>
          </w:tcPr>
          <w:p w:rsidR="002F7662" w:rsidRDefault="002F7662">
            <w:pPr>
              <w:tabs>
                <w:tab w:val="left" w:pos="532"/>
              </w:tabs>
              <w:jc w:val="center"/>
              <w:rPr>
                <w:b/>
                <w:sz w:val="27"/>
                <w:szCs w:val="27"/>
              </w:rPr>
            </w:pPr>
            <w:r>
              <w:rPr>
                <w:b/>
                <w:sz w:val="27"/>
                <w:szCs w:val="27"/>
              </w:rPr>
              <w:t>№ п/п</w:t>
            </w:r>
          </w:p>
        </w:tc>
        <w:tc>
          <w:tcPr>
            <w:tcW w:w="2125" w:type="dxa"/>
            <w:tcBorders>
              <w:top w:val="single" w:sz="4" w:space="0" w:color="auto"/>
              <w:left w:val="single" w:sz="4" w:space="0" w:color="auto"/>
              <w:bottom w:val="single" w:sz="4" w:space="0" w:color="auto"/>
              <w:right w:val="single" w:sz="4" w:space="0" w:color="auto"/>
            </w:tcBorders>
            <w:hideMark/>
          </w:tcPr>
          <w:p w:rsidR="002F7662" w:rsidRDefault="002F7662">
            <w:pPr>
              <w:tabs>
                <w:tab w:val="left" w:pos="532"/>
              </w:tabs>
              <w:jc w:val="center"/>
              <w:rPr>
                <w:b/>
                <w:sz w:val="27"/>
                <w:szCs w:val="27"/>
              </w:rPr>
            </w:pPr>
            <w:r>
              <w:rPr>
                <w:b/>
                <w:sz w:val="27"/>
                <w:szCs w:val="27"/>
              </w:rPr>
              <w:t>Реквизиты документа/</w:t>
            </w:r>
          </w:p>
          <w:p w:rsidR="002F7662" w:rsidRDefault="002F7662">
            <w:pPr>
              <w:tabs>
                <w:tab w:val="left" w:pos="532"/>
              </w:tabs>
              <w:jc w:val="center"/>
              <w:rPr>
                <w:b/>
                <w:sz w:val="27"/>
                <w:szCs w:val="27"/>
                <w:lang w:val="en-US"/>
              </w:rPr>
            </w:pPr>
            <w:r>
              <w:rPr>
                <w:b/>
                <w:sz w:val="27"/>
                <w:szCs w:val="27"/>
              </w:rPr>
              <w:t>дата мероприятия</w:t>
            </w:r>
          </w:p>
        </w:tc>
        <w:tc>
          <w:tcPr>
            <w:tcW w:w="6519" w:type="dxa"/>
            <w:tcBorders>
              <w:top w:val="single" w:sz="4" w:space="0" w:color="auto"/>
              <w:left w:val="single" w:sz="4" w:space="0" w:color="auto"/>
              <w:bottom w:val="single" w:sz="4" w:space="0" w:color="auto"/>
              <w:right w:val="single" w:sz="4" w:space="0" w:color="auto"/>
            </w:tcBorders>
            <w:hideMark/>
          </w:tcPr>
          <w:p w:rsidR="002F7662" w:rsidRDefault="002F7662">
            <w:pPr>
              <w:tabs>
                <w:tab w:val="left" w:pos="532"/>
              </w:tabs>
              <w:jc w:val="center"/>
              <w:rPr>
                <w:b/>
                <w:sz w:val="27"/>
                <w:szCs w:val="27"/>
              </w:rPr>
            </w:pPr>
            <w:r>
              <w:rPr>
                <w:b/>
                <w:sz w:val="27"/>
                <w:szCs w:val="27"/>
              </w:rPr>
              <w:t>Содержание планового мероприятия</w:t>
            </w:r>
          </w:p>
        </w:tc>
      </w:tr>
      <w:tr w:rsidR="002F7662" w:rsidTr="004F5F79">
        <w:tc>
          <w:tcPr>
            <w:tcW w:w="851" w:type="dxa"/>
            <w:tcBorders>
              <w:top w:val="single" w:sz="4" w:space="0" w:color="auto"/>
              <w:left w:val="single" w:sz="4" w:space="0" w:color="auto"/>
              <w:bottom w:val="single" w:sz="4" w:space="0" w:color="auto"/>
              <w:right w:val="single" w:sz="4" w:space="0" w:color="auto"/>
            </w:tcBorders>
            <w:hideMark/>
          </w:tcPr>
          <w:p w:rsidR="002F7662" w:rsidRDefault="002F7662">
            <w:pPr>
              <w:tabs>
                <w:tab w:val="left" w:pos="532"/>
              </w:tabs>
              <w:jc w:val="center"/>
              <w:rPr>
                <w:b/>
                <w:sz w:val="27"/>
                <w:szCs w:val="27"/>
              </w:rPr>
            </w:pPr>
            <w:r>
              <w:rPr>
                <w:b/>
                <w:sz w:val="27"/>
                <w:szCs w:val="27"/>
                <w:lang w:val="en-US"/>
              </w:rPr>
              <w:t>I</w:t>
            </w:r>
            <w:r>
              <w:rPr>
                <w:b/>
                <w:sz w:val="27"/>
                <w:szCs w:val="27"/>
              </w:rPr>
              <w:t>.</w:t>
            </w:r>
          </w:p>
        </w:tc>
        <w:tc>
          <w:tcPr>
            <w:tcW w:w="8644" w:type="dxa"/>
            <w:gridSpan w:val="2"/>
            <w:tcBorders>
              <w:top w:val="single" w:sz="4" w:space="0" w:color="auto"/>
              <w:left w:val="single" w:sz="4" w:space="0" w:color="auto"/>
              <w:bottom w:val="single" w:sz="4" w:space="0" w:color="auto"/>
              <w:right w:val="single" w:sz="4" w:space="0" w:color="auto"/>
            </w:tcBorders>
            <w:hideMark/>
          </w:tcPr>
          <w:p w:rsidR="002F7662" w:rsidRDefault="002F7662">
            <w:pPr>
              <w:tabs>
                <w:tab w:val="left" w:pos="532"/>
              </w:tabs>
              <w:jc w:val="both"/>
              <w:rPr>
                <w:sz w:val="27"/>
                <w:szCs w:val="27"/>
                <w:u w:val="single"/>
              </w:rPr>
            </w:pPr>
            <w:r>
              <w:rPr>
                <w:sz w:val="27"/>
                <w:szCs w:val="27"/>
                <w:u w:val="single"/>
              </w:rPr>
              <w:t>Направление запросов о практике правоприменения Закона области:</w:t>
            </w:r>
          </w:p>
        </w:tc>
      </w:tr>
      <w:tr w:rsidR="002F7662" w:rsidTr="004F5F79">
        <w:trPr>
          <w:trHeight w:val="1278"/>
        </w:trPr>
        <w:tc>
          <w:tcPr>
            <w:tcW w:w="851" w:type="dxa"/>
            <w:tcBorders>
              <w:top w:val="single" w:sz="4" w:space="0" w:color="auto"/>
              <w:left w:val="single" w:sz="4" w:space="0" w:color="auto"/>
              <w:bottom w:val="single" w:sz="4" w:space="0" w:color="auto"/>
              <w:right w:val="single" w:sz="4" w:space="0" w:color="auto"/>
            </w:tcBorders>
            <w:hideMark/>
          </w:tcPr>
          <w:p w:rsidR="002F7662" w:rsidRDefault="002F7662">
            <w:pPr>
              <w:tabs>
                <w:tab w:val="left" w:pos="532"/>
              </w:tabs>
              <w:jc w:val="center"/>
              <w:rPr>
                <w:b/>
                <w:sz w:val="27"/>
                <w:szCs w:val="27"/>
              </w:rPr>
            </w:pPr>
            <w:r>
              <w:rPr>
                <w:b/>
                <w:sz w:val="27"/>
                <w:szCs w:val="27"/>
              </w:rPr>
              <w:t>1.</w:t>
            </w:r>
          </w:p>
        </w:tc>
        <w:tc>
          <w:tcPr>
            <w:tcW w:w="2125" w:type="dxa"/>
            <w:tcBorders>
              <w:top w:val="single" w:sz="4" w:space="0" w:color="auto"/>
              <w:left w:val="single" w:sz="4" w:space="0" w:color="auto"/>
              <w:bottom w:val="single" w:sz="4" w:space="0" w:color="auto"/>
              <w:right w:val="single" w:sz="4" w:space="0" w:color="auto"/>
            </w:tcBorders>
            <w:hideMark/>
          </w:tcPr>
          <w:p w:rsidR="002F7662" w:rsidRDefault="006463DB">
            <w:pPr>
              <w:tabs>
                <w:tab w:val="left" w:pos="532"/>
              </w:tabs>
              <w:rPr>
                <w:sz w:val="27"/>
                <w:szCs w:val="27"/>
              </w:rPr>
            </w:pPr>
            <w:r w:rsidRPr="006463DB">
              <w:rPr>
                <w:sz w:val="27"/>
                <w:szCs w:val="27"/>
              </w:rPr>
              <w:t>№ 232/24-14/19 от 10.12</w:t>
            </w:r>
            <w:r w:rsidR="002F7662" w:rsidRPr="006463DB">
              <w:rPr>
                <w:sz w:val="27"/>
                <w:szCs w:val="27"/>
              </w:rPr>
              <w:t>.2019</w:t>
            </w:r>
            <w:r w:rsidR="00880D62">
              <w:rPr>
                <w:sz w:val="27"/>
                <w:szCs w:val="27"/>
              </w:rPr>
              <w:t xml:space="preserve"> </w:t>
            </w:r>
            <w:r w:rsidR="002F7662" w:rsidRPr="006463DB">
              <w:rPr>
                <w:sz w:val="27"/>
                <w:szCs w:val="27"/>
              </w:rPr>
              <w:t>г.</w:t>
            </w:r>
          </w:p>
        </w:tc>
        <w:tc>
          <w:tcPr>
            <w:tcW w:w="6519" w:type="dxa"/>
            <w:tcBorders>
              <w:top w:val="single" w:sz="4" w:space="0" w:color="auto"/>
              <w:left w:val="single" w:sz="4" w:space="0" w:color="auto"/>
              <w:bottom w:val="single" w:sz="4" w:space="0" w:color="auto"/>
              <w:right w:val="single" w:sz="4" w:space="0" w:color="auto"/>
            </w:tcBorders>
            <w:hideMark/>
          </w:tcPr>
          <w:p w:rsidR="009758DA" w:rsidRPr="007A1F38" w:rsidRDefault="002F7662" w:rsidP="00880D62">
            <w:pPr>
              <w:tabs>
                <w:tab w:val="left" w:pos="532"/>
              </w:tabs>
              <w:jc w:val="both"/>
              <w:rPr>
                <w:sz w:val="27"/>
                <w:szCs w:val="27"/>
              </w:rPr>
            </w:pPr>
            <w:r>
              <w:rPr>
                <w:i/>
                <w:sz w:val="27"/>
                <w:szCs w:val="27"/>
              </w:rPr>
              <w:t xml:space="preserve">В информационно-аналитическое управление аппарата Законодательного Собрания Нижегородской области </w:t>
            </w:r>
            <w:r w:rsidRPr="007A1F38">
              <w:rPr>
                <w:sz w:val="27"/>
                <w:szCs w:val="27"/>
              </w:rPr>
              <w:t xml:space="preserve">о проведении </w:t>
            </w:r>
            <w:r w:rsidR="007A1F38" w:rsidRPr="007A1F38">
              <w:rPr>
                <w:sz w:val="27"/>
                <w:szCs w:val="27"/>
              </w:rPr>
              <w:t>мониторинга</w:t>
            </w:r>
            <w:r w:rsidR="007A1F38">
              <w:rPr>
                <w:sz w:val="27"/>
                <w:szCs w:val="27"/>
              </w:rPr>
              <w:t xml:space="preserve"> </w:t>
            </w:r>
            <w:r w:rsidR="007A1F38" w:rsidRPr="007A1F38">
              <w:rPr>
                <w:sz w:val="27"/>
                <w:szCs w:val="27"/>
              </w:rPr>
              <w:t>действующего законодательства субъектов Российской Федер</w:t>
            </w:r>
            <w:r w:rsidR="00880D62">
              <w:rPr>
                <w:sz w:val="27"/>
                <w:szCs w:val="27"/>
              </w:rPr>
              <w:t xml:space="preserve">ации в сфере организации дорожного движения с целью получении </w:t>
            </w:r>
            <w:r w:rsidR="007A1F38" w:rsidRPr="007A1F38">
              <w:rPr>
                <w:sz w:val="27"/>
                <w:szCs w:val="27"/>
              </w:rPr>
              <w:t xml:space="preserve"> информации</w:t>
            </w:r>
            <w:r w:rsidR="00880D62">
              <w:rPr>
                <w:sz w:val="27"/>
                <w:szCs w:val="27"/>
              </w:rPr>
              <w:t xml:space="preserve"> </w:t>
            </w:r>
            <w:r w:rsidR="007A1F38" w:rsidRPr="007A1F38">
              <w:rPr>
                <w:sz w:val="27"/>
                <w:szCs w:val="27"/>
              </w:rPr>
              <w:t>об установлен</w:t>
            </w:r>
            <w:r w:rsidR="00A84146">
              <w:rPr>
                <w:sz w:val="27"/>
                <w:szCs w:val="27"/>
              </w:rPr>
              <w:t>ии</w:t>
            </w:r>
            <w:r w:rsidR="007A1F38" w:rsidRPr="007A1F38">
              <w:rPr>
                <w:sz w:val="27"/>
                <w:szCs w:val="27"/>
              </w:rPr>
              <w:t xml:space="preserve"> законами или иными нормативными правовыми актами субъектов Российской Федерации запрета на организацию платных парковок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w:t>
            </w:r>
            <w:r w:rsidR="00C33CDE">
              <w:rPr>
                <w:sz w:val="27"/>
                <w:szCs w:val="27"/>
              </w:rPr>
              <w:t>огоквартирных домов</w:t>
            </w:r>
            <w:r w:rsidR="00880D62">
              <w:rPr>
                <w:sz w:val="27"/>
                <w:szCs w:val="27"/>
              </w:rPr>
              <w:t>.</w:t>
            </w:r>
          </w:p>
        </w:tc>
      </w:tr>
      <w:tr w:rsidR="002F7662" w:rsidTr="009758DA">
        <w:trPr>
          <w:trHeight w:val="699"/>
        </w:trPr>
        <w:tc>
          <w:tcPr>
            <w:tcW w:w="851" w:type="dxa"/>
            <w:tcBorders>
              <w:top w:val="single" w:sz="4" w:space="0" w:color="auto"/>
              <w:left w:val="single" w:sz="4" w:space="0" w:color="auto"/>
              <w:bottom w:val="single" w:sz="4" w:space="0" w:color="auto"/>
              <w:right w:val="single" w:sz="4" w:space="0" w:color="auto"/>
            </w:tcBorders>
            <w:hideMark/>
          </w:tcPr>
          <w:p w:rsidR="002F7662" w:rsidRDefault="002E5E15">
            <w:pPr>
              <w:tabs>
                <w:tab w:val="left" w:pos="532"/>
              </w:tabs>
              <w:jc w:val="center"/>
              <w:rPr>
                <w:b/>
                <w:sz w:val="27"/>
                <w:szCs w:val="27"/>
                <w:lang w:eastAsia="en-US"/>
              </w:rPr>
            </w:pPr>
            <w:r>
              <w:rPr>
                <w:b/>
                <w:sz w:val="27"/>
                <w:szCs w:val="27"/>
              </w:rPr>
              <w:t>2</w:t>
            </w:r>
            <w:r w:rsidR="002F7662">
              <w:rPr>
                <w:b/>
                <w:sz w:val="27"/>
                <w:szCs w:val="27"/>
              </w:rPr>
              <w:t>.</w:t>
            </w:r>
          </w:p>
        </w:tc>
        <w:tc>
          <w:tcPr>
            <w:tcW w:w="2125" w:type="dxa"/>
            <w:tcBorders>
              <w:top w:val="single" w:sz="4" w:space="0" w:color="auto"/>
              <w:left w:val="single" w:sz="4" w:space="0" w:color="auto"/>
              <w:bottom w:val="single" w:sz="4" w:space="0" w:color="auto"/>
              <w:right w:val="single" w:sz="4" w:space="0" w:color="auto"/>
            </w:tcBorders>
            <w:hideMark/>
          </w:tcPr>
          <w:p w:rsidR="002F7662" w:rsidRDefault="00D64B5D">
            <w:pPr>
              <w:tabs>
                <w:tab w:val="left" w:pos="532"/>
              </w:tabs>
              <w:rPr>
                <w:sz w:val="27"/>
                <w:szCs w:val="27"/>
              </w:rPr>
            </w:pPr>
            <w:r>
              <w:rPr>
                <w:sz w:val="27"/>
                <w:szCs w:val="27"/>
              </w:rPr>
              <w:t>№ 132</w:t>
            </w:r>
            <w:r w:rsidR="005854E6">
              <w:rPr>
                <w:sz w:val="27"/>
                <w:szCs w:val="27"/>
              </w:rPr>
              <w:t>/24-11/24-03/20 от 28.07</w:t>
            </w:r>
            <w:r w:rsidR="002F7662">
              <w:rPr>
                <w:sz w:val="27"/>
                <w:szCs w:val="27"/>
              </w:rPr>
              <w:t>.2020</w:t>
            </w:r>
            <w:r w:rsidR="00880D62">
              <w:rPr>
                <w:sz w:val="27"/>
                <w:szCs w:val="27"/>
              </w:rPr>
              <w:t xml:space="preserve"> </w:t>
            </w:r>
            <w:r w:rsidR="002F7662">
              <w:rPr>
                <w:sz w:val="27"/>
                <w:szCs w:val="27"/>
              </w:rPr>
              <w:t>г.</w:t>
            </w:r>
          </w:p>
        </w:tc>
        <w:tc>
          <w:tcPr>
            <w:tcW w:w="6519" w:type="dxa"/>
            <w:tcBorders>
              <w:top w:val="single" w:sz="4" w:space="0" w:color="auto"/>
              <w:left w:val="single" w:sz="4" w:space="0" w:color="auto"/>
              <w:bottom w:val="single" w:sz="4" w:space="0" w:color="auto"/>
              <w:right w:val="single" w:sz="4" w:space="0" w:color="auto"/>
            </w:tcBorders>
            <w:hideMark/>
          </w:tcPr>
          <w:p w:rsidR="002F7662" w:rsidRDefault="002F7662">
            <w:pPr>
              <w:tabs>
                <w:tab w:val="left" w:pos="532"/>
              </w:tabs>
              <w:jc w:val="both"/>
              <w:rPr>
                <w:i/>
                <w:sz w:val="27"/>
                <w:szCs w:val="27"/>
              </w:rPr>
            </w:pPr>
            <w:r>
              <w:rPr>
                <w:i/>
                <w:sz w:val="27"/>
                <w:szCs w:val="27"/>
              </w:rPr>
              <w:t>В Правительство Нижегородской области:</w:t>
            </w:r>
          </w:p>
          <w:p w:rsidR="005854E6" w:rsidRPr="007E7FF5" w:rsidRDefault="005854E6">
            <w:pPr>
              <w:tabs>
                <w:tab w:val="left" w:pos="532"/>
              </w:tabs>
              <w:jc w:val="both"/>
              <w:rPr>
                <w:sz w:val="27"/>
                <w:szCs w:val="27"/>
              </w:rPr>
            </w:pPr>
            <w:r w:rsidRPr="007E7FF5">
              <w:rPr>
                <w:sz w:val="27"/>
                <w:szCs w:val="27"/>
              </w:rPr>
              <w:t>о предоставлении информации:</w:t>
            </w:r>
          </w:p>
          <w:p w:rsidR="005854E6" w:rsidRPr="005854E6" w:rsidRDefault="00FE57AE" w:rsidP="005854E6">
            <w:pPr>
              <w:tabs>
                <w:tab w:val="left" w:pos="532"/>
              </w:tabs>
              <w:jc w:val="both"/>
              <w:rPr>
                <w:iCs/>
                <w:sz w:val="27"/>
                <w:szCs w:val="27"/>
              </w:rPr>
            </w:pPr>
            <w:r>
              <w:rPr>
                <w:iCs/>
                <w:sz w:val="27"/>
                <w:szCs w:val="27"/>
              </w:rPr>
              <w:t>1) о</w:t>
            </w:r>
            <w:r w:rsidR="005854E6" w:rsidRPr="005854E6">
              <w:rPr>
                <w:iCs/>
                <w:sz w:val="27"/>
                <w:szCs w:val="27"/>
              </w:rPr>
              <w:t>б утверждении Порядка осуществления регионального государственного контроля в области организации дорожного движения на территории Нижегородской области;</w:t>
            </w:r>
          </w:p>
          <w:p w:rsidR="005854E6" w:rsidRPr="005854E6" w:rsidRDefault="00FE57AE" w:rsidP="005854E6">
            <w:pPr>
              <w:tabs>
                <w:tab w:val="left" w:pos="532"/>
              </w:tabs>
              <w:jc w:val="both"/>
              <w:rPr>
                <w:iCs/>
                <w:sz w:val="27"/>
                <w:szCs w:val="27"/>
              </w:rPr>
            </w:pPr>
            <w:r>
              <w:rPr>
                <w:iCs/>
                <w:sz w:val="27"/>
                <w:szCs w:val="27"/>
              </w:rPr>
              <w:t xml:space="preserve">2) о </w:t>
            </w:r>
            <w:r w:rsidR="005854E6" w:rsidRPr="005854E6">
              <w:rPr>
                <w:iCs/>
                <w:sz w:val="27"/>
                <w:szCs w:val="27"/>
              </w:rPr>
              <w:t xml:space="preserve">перечне органов и организаций, с которыми подлежат согласованию проекты организации дорожного движения, разрабатываемые для автомобильных дорог регионального или межмуниципального значения либо их участков, и перечне органов и организаций, с которыми подлежат согласованию комплексные схемы организации дорожного движения, разрабатываемые для территории муниципального района, городского </w:t>
            </w:r>
            <w:r w:rsidR="005854E6" w:rsidRPr="005854E6">
              <w:rPr>
                <w:iCs/>
                <w:sz w:val="27"/>
                <w:szCs w:val="27"/>
              </w:rPr>
              <w:lastRenderedPageBreak/>
              <w:t xml:space="preserve">округа или городского поселения либо  части муниципального района, городского округа или городского поселения; </w:t>
            </w:r>
          </w:p>
          <w:p w:rsidR="005854E6" w:rsidRPr="005854E6" w:rsidRDefault="00FE57AE" w:rsidP="005854E6">
            <w:pPr>
              <w:tabs>
                <w:tab w:val="left" w:pos="532"/>
              </w:tabs>
              <w:jc w:val="both"/>
              <w:rPr>
                <w:iCs/>
                <w:sz w:val="27"/>
                <w:szCs w:val="27"/>
              </w:rPr>
            </w:pPr>
            <w:r>
              <w:rPr>
                <w:iCs/>
                <w:sz w:val="27"/>
                <w:szCs w:val="27"/>
              </w:rPr>
              <w:t xml:space="preserve">3) о </w:t>
            </w:r>
            <w:r w:rsidR="005854E6" w:rsidRPr="005854E6">
              <w:rPr>
                <w:iCs/>
                <w:sz w:val="27"/>
                <w:szCs w:val="27"/>
              </w:rPr>
              <w:t>методике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и установлении максимального размера указанной платы;</w:t>
            </w:r>
          </w:p>
          <w:p w:rsidR="005854E6" w:rsidRPr="005854E6" w:rsidRDefault="00FE57AE" w:rsidP="005854E6">
            <w:pPr>
              <w:tabs>
                <w:tab w:val="left" w:pos="532"/>
              </w:tabs>
              <w:jc w:val="both"/>
              <w:rPr>
                <w:iCs/>
                <w:sz w:val="27"/>
                <w:szCs w:val="27"/>
              </w:rPr>
            </w:pPr>
            <w:r>
              <w:rPr>
                <w:iCs/>
                <w:sz w:val="27"/>
                <w:szCs w:val="27"/>
              </w:rPr>
              <w:t>4) о</w:t>
            </w:r>
            <w:r w:rsidR="005854E6" w:rsidRPr="005854E6">
              <w:rPr>
                <w:iCs/>
                <w:sz w:val="27"/>
                <w:szCs w:val="27"/>
              </w:rPr>
              <w:t>б установлении порядка ведения реестра парковок общего пользования, расположенных на автомобильных дорогах регионального или межмуниципального значения, местного значения;</w:t>
            </w:r>
          </w:p>
          <w:p w:rsidR="005854E6" w:rsidRDefault="00FE57AE" w:rsidP="005854E6">
            <w:pPr>
              <w:tabs>
                <w:tab w:val="left" w:pos="532"/>
              </w:tabs>
              <w:jc w:val="both"/>
              <w:rPr>
                <w:iCs/>
                <w:sz w:val="27"/>
                <w:szCs w:val="27"/>
              </w:rPr>
            </w:pPr>
            <w:r>
              <w:rPr>
                <w:iCs/>
                <w:sz w:val="27"/>
                <w:szCs w:val="27"/>
              </w:rPr>
              <w:t>5) о</w:t>
            </w:r>
            <w:r w:rsidR="005854E6" w:rsidRPr="005854E6">
              <w:rPr>
                <w:iCs/>
                <w:sz w:val="27"/>
                <w:szCs w:val="27"/>
              </w:rPr>
              <w:t xml:space="preserve"> проведении в 2020 году мониторинга дорожного движения на автомобильных дорогах регионального или межму</w:t>
            </w:r>
            <w:r w:rsidR="005854E6">
              <w:rPr>
                <w:iCs/>
                <w:sz w:val="27"/>
                <w:szCs w:val="27"/>
              </w:rPr>
              <w:t xml:space="preserve">ниципального значения </w:t>
            </w:r>
            <w:r>
              <w:rPr>
                <w:iCs/>
                <w:sz w:val="27"/>
                <w:szCs w:val="27"/>
              </w:rPr>
              <w:t>(не реже одного раза в год);</w:t>
            </w:r>
          </w:p>
          <w:p w:rsidR="009758DA" w:rsidRPr="009758DA" w:rsidRDefault="00FE57AE" w:rsidP="009758DA">
            <w:pPr>
              <w:tabs>
                <w:tab w:val="left" w:pos="532"/>
              </w:tabs>
              <w:jc w:val="both"/>
              <w:rPr>
                <w:iCs/>
                <w:sz w:val="27"/>
                <w:szCs w:val="27"/>
              </w:rPr>
            </w:pPr>
            <w:r>
              <w:rPr>
                <w:iCs/>
                <w:sz w:val="27"/>
                <w:szCs w:val="27"/>
              </w:rPr>
              <w:t>6) </w:t>
            </w:r>
            <w:r w:rsidR="005854E6" w:rsidRPr="005854E6">
              <w:rPr>
                <w:iCs/>
                <w:sz w:val="27"/>
                <w:szCs w:val="27"/>
              </w:rPr>
              <w:t xml:space="preserve">об имеющихся проблемах в правоприменительной практике, связанных с применением </w:t>
            </w:r>
            <w:r w:rsidR="00B3137E">
              <w:rPr>
                <w:iCs/>
                <w:sz w:val="27"/>
                <w:szCs w:val="27"/>
              </w:rPr>
              <w:t>действующих норм Закона области</w:t>
            </w:r>
            <w:r w:rsidR="005854E6" w:rsidRPr="005854E6">
              <w:rPr>
                <w:iCs/>
                <w:sz w:val="27"/>
                <w:szCs w:val="27"/>
              </w:rPr>
              <w:t xml:space="preserve">, </w:t>
            </w:r>
            <w:r w:rsidR="00214FB0">
              <w:rPr>
                <w:iCs/>
                <w:sz w:val="27"/>
                <w:szCs w:val="27"/>
              </w:rPr>
              <w:t>и</w:t>
            </w:r>
            <w:r w:rsidR="005854E6" w:rsidRPr="005854E6">
              <w:rPr>
                <w:iCs/>
                <w:sz w:val="27"/>
                <w:szCs w:val="27"/>
              </w:rPr>
              <w:t xml:space="preserve"> о предложениях по совершенствованию указанного закона области, в том числе о целесообразности внесения в него изменений в части установления запрета на организацию платных парково</w:t>
            </w:r>
            <w:r w:rsidR="005854E6">
              <w:rPr>
                <w:iCs/>
                <w:sz w:val="27"/>
                <w:szCs w:val="27"/>
              </w:rPr>
              <w:t xml:space="preserve">к на определенных территориях. </w:t>
            </w:r>
          </w:p>
        </w:tc>
      </w:tr>
      <w:tr w:rsidR="002F7662" w:rsidTr="000C3ED5">
        <w:trPr>
          <w:trHeight w:val="3716"/>
        </w:trPr>
        <w:tc>
          <w:tcPr>
            <w:tcW w:w="851" w:type="dxa"/>
            <w:tcBorders>
              <w:top w:val="single" w:sz="4" w:space="0" w:color="auto"/>
              <w:left w:val="single" w:sz="4" w:space="0" w:color="auto"/>
              <w:bottom w:val="single" w:sz="4" w:space="0" w:color="auto"/>
              <w:right w:val="single" w:sz="4" w:space="0" w:color="auto"/>
            </w:tcBorders>
            <w:hideMark/>
          </w:tcPr>
          <w:p w:rsidR="002F7662" w:rsidRDefault="002E5E15">
            <w:pPr>
              <w:tabs>
                <w:tab w:val="left" w:pos="532"/>
              </w:tabs>
              <w:jc w:val="center"/>
              <w:rPr>
                <w:b/>
                <w:sz w:val="27"/>
                <w:szCs w:val="27"/>
              </w:rPr>
            </w:pPr>
            <w:r>
              <w:rPr>
                <w:b/>
                <w:sz w:val="27"/>
                <w:szCs w:val="27"/>
              </w:rPr>
              <w:lastRenderedPageBreak/>
              <w:t>3</w:t>
            </w:r>
            <w:r w:rsidR="00304097">
              <w:rPr>
                <w:b/>
                <w:sz w:val="27"/>
                <w:szCs w:val="27"/>
              </w:rPr>
              <w:t>.</w:t>
            </w:r>
          </w:p>
        </w:tc>
        <w:tc>
          <w:tcPr>
            <w:tcW w:w="2125" w:type="dxa"/>
            <w:tcBorders>
              <w:top w:val="single" w:sz="4" w:space="0" w:color="auto"/>
              <w:left w:val="single" w:sz="4" w:space="0" w:color="auto"/>
              <w:bottom w:val="single" w:sz="4" w:space="0" w:color="auto"/>
              <w:right w:val="single" w:sz="4" w:space="0" w:color="auto"/>
            </w:tcBorders>
            <w:hideMark/>
          </w:tcPr>
          <w:p w:rsidR="002F7662" w:rsidRDefault="002435E7">
            <w:pPr>
              <w:tabs>
                <w:tab w:val="left" w:pos="532"/>
              </w:tabs>
              <w:rPr>
                <w:sz w:val="27"/>
                <w:szCs w:val="27"/>
              </w:rPr>
            </w:pPr>
            <w:r w:rsidRPr="00B3137E">
              <w:rPr>
                <w:sz w:val="27"/>
                <w:szCs w:val="27"/>
              </w:rPr>
              <w:t>№ 133/24-11/24-04/20 от 28.07</w:t>
            </w:r>
            <w:r w:rsidR="002F7662" w:rsidRPr="00B3137E">
              <w:rPr>
                <w:sz w:val="27"/>
                <w:szCs w:val="27"/>
              </w:rPr>
              <w:t>.2020</w:t>
            </w:r>
            <w:r w:rsidR="00880D62">
              <w:rPr>
                <w:sz w:val="27"/>
                <w:szCs w:val="27"/>
              </w:rPr>
              <w:t xml:space="preserve"> </w:t>
            </w:r>
            <w:r w:rsidR="002F7662" w:rsidRPr="00B3137E">
              <w:rPr>
                <w:sz w:val="27"/>
                <w:szCs w:val="27"/>
              </w:rPr>
              <w:t>г.</w:t>
            </w:r>
          </w:p>
        </w:tc>
        <w:tc>
          <w:tcPr>
            <w:tcW w:w="6519" w:type="dxa"/>
            <w:tcBorders>
              <w:top w:val="single" w:sz="4" w:space="0" w:color="auto"/>
              <w:left w:val="single" w:sz="4" w:space="0" w:color="auto"/>
              <w:bottom w:val="single" w:sz="4" w:space="0" w:color="auto"/>
              <w:right w:val="single" w:sz="4" w:space="0" w:color="auto"/>
            </w:tcBorders>
            <w:hideMark/>
          </w:tcPr>
          <w:p w:rsidR="002F7662" w:rsidRPr="002C3184" w:rsidRDefault="001A2274">
            <w:pPr>
              <w:tabs>
                <w:tab w:val="left" w:pos="532"/>
              </w:tabs>
              <w:jc w:val="both"/>
              <w:rPr>
                <w:bCs/>
                <w:i/>
                <w:iCs/>
                <w:sz w:val="27"/>
                <w:szCs w:val="27"/>
              </w:rPr>
            </w:pPr>
            <w:r>
              <w:rPr>
                <w:bCs/>
                <w:i/>
                <w:iCs/>
                <w:sz w:val="27"/>
                <w:szCs w:val="27"/>
              </w:rPr>
              <w:t>В г</w:t>
            </w:r>
            <w:r w:rsidR="00880D62">
              <w:rPr>
                <w:bCs/>
                <w:i/>
                <w:iCs/>
                <w:sz w:val="27"/>
                <w:szCs w:val="27"/>
              </w:rPr>
              <w:t>ородскую Д</w:t>
            </w:r>
            <w:r w:rsidR="005A21EB">
              <w:rPr>
                <w:bCs/>
                <w:i/>
                <w:iCs/>
                <w:sz w:val="27"/>
                <w:szCs w:val="27"/>
              </w:rPr>
              <w:t>уму</w:t>
            </w:r>
            <w:r w:rsidR="002C3184" w:rsidRPr="002C3184">
              <w:rPr>
                <w:bCs/>
                <w:i/>
                <w:iCs/>
                <w:sz w:val="27"/>
                <w:szCs w:val="27"/>
              </w:rPr>
              <w:t xml:space="preserve"> города</w:t>
            </w:r>
            <w:r w:rsidR="002F7662" w:rsidRPr="002C3184">
              <w:rPr>
                <w:bCs/>
                <w:i/>
                <w:iCs/>
                <w:sz w:val="27"/>
                <w:szCs w:val="27"/>
              </w:rPr>
              <w:t xml:space="preserve"> Нижнего Новгорода:</w:t>
            </w:r>
          </w:p>
          <w:p w:rsidR="002C3184" w:rsidRDefault="002C3184" w:rsidP="002C3184">
            <w:pPr>
              <w:tabs>
                <w:tab w:val="left" w:pos="532"/>
              </w:tabs>
              <w:jc w:val="both"/>
              <w:rPr>
                <w:bCs/>
                <w:iCs/>
                <w:sz w:val="27"/>
                <w:szCs w:val="27"/>
              </w:rPr>
            </w:pPr>
            <w:r w:rsidRPr="002C3184">
              <w:rPr>
                <w:bCs/>
                <w:iCs/>
                <w:sz w:val="27"/>
                <w:szCs w:val="27"/>
              </w:rPr>
              <w:t xml:space="preserve">о предоставлении </w:t>
            </w:r>
            <w:r>
              <w:rPr>
                <w:bCs/>
                <w:iCs/>
                <w:sz w:val="27"/>
                <w:szCs w:val="27"/>
              </w:rPr>
              <w:t>следующей информации:</w:t>
            </w:r>
          </w:p>
          <w:p w:rsidR="002C3184" w:rsidRDefault="00FE57AE" w:rsidP="002C3184">
            <w:pPr>
              <w:tabs>
                <w:tab w:val="left" w:pos="532"/>
              </w:tabs>
              <w:jc w:val="both"/>
              <w:rPr>
                <w:bCs/>
                <w:iCs/>
                <w:sz w:val="27"/>
                <w:szCs w:val="27"/>
              </w:rPr>
            </w:pPr>
            <w:r>
              <w:rPr>
                <w:bCs/>
                <w:iCs/>
                <w:sz w:val="27"/>
                <w:szCs w:val="27"/>
              </w:rPr>
              <w:t>1) </w:t>
            </w:r>
            <w:r w:rsidR="002C3184" w:rsidRPr="002C3184">
              <w:rPr>
                <w:bCs/>
                <w:iCs/>
                <w:sz w:val="27"/>
                <w:szCs w:val="27"/>
              </w:rPr>
              <w:t>о порядке выявления и учета мнения собственников помещений в многоквартирных домах в целях принятия решений о создании парковок общего пользования на территориях общего пользования городского округа город Нижний Новгород в границах элемента планировочной структуры, застро</w:t>
            </w:r>
            <w:r w:rsidR="002C3184">
              <w:rPr>
                <w:bCs/>
                <w:iCs/>
                <w:sz w:val="27"/>
                <w:szCs w:val="27"/>
              </w:rPr>
              <w:t>енного многоквартирными домами;</w:t>
            </w:r>
          </w:p>
          <w:p w:rsidR="009758DA" w:rsidRPr="002C3184" w:rsidRDefault="00AF33A9" w:rsidP="00880D62">
            <w:pPr>
              <w:tabs>
                <w:tab w:val="left" w:pos="532"/>
              </w:tabs>
              <w:jc w:val="both"/>
              <w:rPr>
                <w:bCs/>
                <w:iCs/>
                <w:sz w:val="27"/>
                <w:szCs w:val="27"/>
              </w:rPr>
            </w:pPr>
            <w:r>
              <w:rPr>
                <w:bCs/>
                <w:iCs/>
                <w:sz w:val="27"/>
                <w:szCs w:val="27"/>
              </w:rPr>
              <w:t>2) </w:t>
            </w:r>
            <w:r w:rsidR="002C3184" w:rsidRPr="002C3184">
              <w:rPr>
                <w:bCs/>
                <w:iCs/>
                <w:sz w:val="27"/>
                <w:szCs w:val="27"/>
              </w:rPr>
              <w:t xml:space="preserve">о проблемах, связанных с применением действующих </w:t>
            </w:r>
            <w:r w:rsidR="007E7FF5">
              <w:rPr>
                <w:bCs/>
                <w:iCs/>
                <w:sz w:val="27"/>
                <w:szCs w:val="27"/>
              </w:rPr>
              <w:t>норм Закона области</w:t>
            </w:r>
            <w:r w:rsidR="002C3184" w:rsidRPr="002C3184">
              <w:rPr>
                <w:bCs/>
                <w:iCs/>
                <w:sz w:val="27"/>
                <w:szCs w:val="27"/>
              </w:rPr>
              <w:t>, и предложения</w:t>
            </w:r>
            <w:r w:rsidR="007E7FF5">
              <w:rPr>
                <w:bCs/>
                <w:iCs/>
                <w:sz w:val="27"/>
                <w:szCs w:val="27"/>
              </w:rPr>
              <w:t>х</w:t>
            </w:r>
            <w:r w:rsidR="00880D62">
              <w:rPr>
                <w:bCs/>
                <w:iCs/>
                <w:sz w:val="27"/>
                <w:szCs w:val="27"/>
              </w:rPr>
              <w:t xml:space="preserve"> по совершенствованию З</w:t>
            </w:r>
            <w:r w:rsidR="002C3184" w:rsidRPr="002C3184">
              <w:rPr>
                <w:bCs/>
                <w:iCs/>
                <w:sz w:val="27"/>
                <w:szCs w:val="27"/>
              </w:rPr>
              <w:t>акона области.</w:t>
            </w:r>
          </w:p>
        </w:tc>
      </w:tr>
      <w:tr w:rsidR="000073E6" w:rsidTr="004F5F79">
        <w:trPr>
          <w:trHeight w:val="1278"/>
        </w:trPr>
        <w:tc>
          <w:tcPr>
            <w:tcW w:w="851" w:type="dxa"/>
            <w:tcBorders>
              <w:top w:val="single" w:sz="4" w:space="0" w:color="auto"/>
              <w:left w:val="single" w:sz="4" w:space="0" w:color="auto"/>
              <w:bottom w:val="single" w:sz="4" w:space="0" w:color="auto"/>
              <w:right w:val="single" w:sz="4" w:space="0" w:color="auto"/>
            </w:tcBorders>
          </w:tcPr>
          <w:p w:rsidR="000073E6" w:rsidRDefault="002E5E15">
            <w:pPr>
              <w:tabs>
                <w:tab w:val="left" w:pos="532"/>
              </w:tabs>
              <w:jc w:val="center"/>
              <w:rPr>
                <w:b/>
                <w:sz w:val="27"/>
                <w:szCs w:val="27"/>
              </w:rPr>
            </w:pPr>
            <w:r>
              <w:rPr>
                <w:b/>
                <w:sz w:val="27"/>
                <w:szCs w:val="27"/>
              </w:rPr>
              <w:t>4</w:t>
            </w:r>
            <w:r w:rsidR="00304097">
              <w:rPr>
                <w:b/>
                <w:sz w:val="27"/>
                <w:szCs w:val="27"/>
              </w:rPr>
              <w:t>.</w:t>
            </w:r>
          </w:p>
        </w:tc>
        <w:tc>
          <w:tcPr>
            <w:tcW w:w="2125" w:type="dxa"/>
            <w:tcBorders>
              <w:top w:val="single" w:sz="4" w:space="0" w:color="auto"/>
              <w:left w:val="single" w:sz="4" w:space="0" w:color="auto"/>
              <w:bottom w:val="single" w:sz="4" w:space="0" w:color="auto"/>
              <w:right w:val="single" w:sz="4" w:space="0" w:color="auto"/>
            </w:tcBorders>
          </w:tcPr>
          <w:p w:rsidR="000073E6" w:rsidRPr="00B3137E" w:rsidRDefault="000073E6">
            <w:pPr>
              <w:tabs>
                <w:tab w:val="left" w:pos="532"/>
              </w:tabs>
              <w:rPr>
                <w:sz w:val="27"/>
                <w:szCs w:val="27"/>
              </w:rPr>
            </w:pPr>
            <w:r>
              <w:rPr>
                <w:sz w:val="27"/>
                <w:szCs w:val="27"/>
              </w:rPr>
              <w:t>№ 137/24-11/24-04/20 от 28.07.2020</w:t>
            </w:r>
            <w:r w:rsidR="00880D62">
              <w:rPr>
                <w:sz w:val="27"/>
                <w:szCs w:val="27"/>
              </w:rPr>
              <w:t xml:space="preserve"> </w:t>
            </w:r>
            <w:r>
              <w:rPr>
                <w:sz w:val="27"/>
                <w:szCs w:val="27"/>
              </w:rPr>
              <w:t>г.</w:t>
            </w:r>
          </w:p>
        </w:tc>
        <w:tc>
          <w:tcPr>
            <w:tcW w:w="6519" w:type="dxa"/>
            <w:tcBorders>
              <w:top w:val="single" w:sz="4" w:space="0" w:color="auto"/>
              <w:left w:val="single" w:sz="4" w:space="0" w:color="auto"/>
              <w:bottom w:val="single" w:sz="4" w:space="0" w:color="auto"/>
              <w:right w:val="single" w:sz="4" w:space="0" w:color="auto"/>
            </w:tcBorders>
          </w:tcPr>
          <w:p w:rsidR="000073E6" w:rsidRDefault="008F3945">
            <w:pPr>
              <w:tabs>
                <w:tab w:val="left" w:pos="532"/>
              </w:tabs>
              <w:jc w:val="both"/>
              <w:rPr>
                <w:bCs/>
                <w:i/>
                <w:iCs/>
                <w:sz w:val="27"/>
                <w:szCs w:val="27"/>
              </w:rPr>
            </w:pPr>
            <w:r>
              <w:rPr>
                <w:bCs/>
                <w:i/>
                <w:iCs/>
                <w:sz w:val="27"/>
                <w:szCs w:val="27"/>
              </w:rPr>
              <w:t>В администрацию</w:t>
            </w:r>
            <w:r w:rsidR="000073E6">
              <w:rPr>
                <w:bCs/>
                <w:i/>
                <w:iCs/>
                <w:sz w:val="27"/>
                <w:szCs w:val="27"/>
              </w:rPr>
              <w:t xml:space="preserve"> города Нижнего Новгорода</w:t>
            </w:r>
            <w:r w:rsidR="00880D62">
              <w:rPr>
                <w:bCs/>
                <w:i/>
                <w:iCs/>
                <w:sz w:val="27"/>
                <w:szCs w:val="27"/>
              </w:rPr>
              <w:t>:</w:t>
            </w:r>
          </w:p>
          <w:p w:rsidR="005A21EB" w:rsidRDefault="005A21EB" w:rsidP="005A21EB">
            <w:pPr>
              <w:tabs>
                <w:tab w:val="left" w:pos="532"/>
              </w:tabs>
              <w:jc w:val="both"/>
              <w:rPr>
                <w:bCs/>
                <w:iCs/>
                <w:sz w:val="27"/>
                <w:szCs w:val="27"/>
              </w:rPr>
            </w:pPr>
            <w:r>
              <w:rPr>
                <w:bCs/>
                <w:iCs/>
                <w:sz w:val="27"/>
                <w:szCs w:val="27"/>
              </w:rPr>
              <w:t>о предоставлении следующей информации:</w:t>
            </w:r>
          </w:p>
          <w:p w:rsidR="005A21EB" w:rsidRPr="005A21EB" w:rsidRDefault="00AF33A9" w:rsidP="005A21EB">
            <w:pPr>
              <w:tabs>
                <w:tab w:val="left" w:pos="532"/>
              </w:tabs>
              <w:jc w:val="both"/>
              <w:rPr>
                <w:bCs/>
                <w:iCs/>
                <w:sz w:val="27"/>
                <w:szCs w:val="27"/>
              </w:rPr>
            </w:pPr>
            <w:r>
              <w:rPr>
                <w:bCs/>
                <w:iCs/>
                <w:sz w:val="27"/>
                <w:szCs w:val="27"/>
              </w:rPr>
              <w:t>1) </w:t>
            </w:r>
            <w:r w:rsidR="005A21EB" w:rsidRPr="005A21EB">
              <w:rPr>
                <w:bCs/>
                <w:iCs/>
                <w:sz w:val="27"/>
                <w:szCs w:val="27"/>
              </w:rPr>
              <w:t>о мониторинге дорожного движения на автомобил</w:t>
            </w:r>
            <w:r w:rsidR="005A21EB">
              <w:rPr>
                <w:bCs/>
                <w:iCs/>
                <w:sz w:val="27"/>
                <w:szCs w:val="27"/>
              </w:rPr>
              <w:t xml:space="preserve">ьных дорогах местного значения </w:t>
            </w:r>
            <w:r w:rsidR="005A21EB" w:rsidRPr="005A21EB">
              <w:rPr>
                <w:bCs/>
                <w:iCs/>
                <w:sz w:val="27"/>
                <w:szCs w:val="27"/>
              </w:rPr>
              <w:t>в границах городского округа город Нижний Новгород, который должен проводиться не реже одного раза в год с целью формирования комплекса мероприятий, направленных на обеспечение эффективности организации дорожного движения;</w:t>
            </w:r>
          </w:p>
          <w:p w:rsidR="005A21EB" w:rsidRDefault="00AF33A9" w:rsidP="005A21EB">
            <w:pPr>
              <w:tabs>
                <w:tab w:val="left" w:pos="532"/>
              </w:tabs>
              <w:jc w:val="both"/>
              <w:rPr>
                <w:bCs/>
                <w:iCs/>
                <w:sz w:val="27"/>
                <w:szCs w:val="27"/>
              </w:rPr>
            </w:pPr>
            <w:r>
              <w:rPr>
                <w:bCs/>
                <w:iCs/>
                <w:sz w:val="27"/>
                <w:szCs w:val="27"/>
              </w:rPr>
              <w:t>2) </w:t>
            </w:r>
            <w:r w:rsidR="005A21EB" w:rsidRPr="005A21EB">
              <w:rPr>
                <w:bCs/>
                <w:iCs/>
                <w:sz w:val="27"/>
                <w:szCs w:val="27"/>
              </w:rPr>
              <w:t xml:space="preserve">о реализации полномочия органов местного </w:t>
            </w:r>
            <w:r w:rsidR="005A21EB" w:rsidRPr="005A21EB">
              <w:rPr>
                <w:bCs/>
                <w:iCs/>
                <w:sz w:val="27"/>
                <w:szCs w:val="27"/>
              </w:rPr>
              <w:lastRenderedPageBreak/>
              <w:t>самоуправления городского округа город Нижний Новгород по созданию парковок общего пользования на территориях общего пользования в границах элемента планировочной структуры, застроенного многоквартирными домами,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прилагающих к таким те</w:t>
            </w:r>
            <w:r w:rsidR="00C23ED9">
              <w:rPr>
                <w:bCs/>
                <w:iCs/>
                <w:sz w:val="27"/>
                <w:szCs w:val="27"/>
              </w:rPr>
              <w:t>рриториям общего пользования;</w:t>
            </w:r>
          </w:p>
          <w:p w:rsidR="009758DA" w:rsidRPr="000073E6" w:rsidRDefault="00AF33A9" w:rsidP="007D5209">
            <w:pPr>
              <w:tabs>
                <w:tab w:val="left" w:pos="532"/>
              </w:tabs>
              <w:jc w:val="both"/>
              <w:rPr>
                <w:bCs/>
                <w:iCs/>
                <w:sz w:val="27"/>
                <w:szCs w:val="27"/>
              </w:rPr>
            </w:pPr>
            <w:r>
              <w:rPr>
                <w:bCs/>
                <w:iCs/>
                <w:sz w:val="27"/>
                <w:szCs w:val="27"/>
              </w:rPr>
              <w:t>3) </w:t>
            </w:r>
            <w:r w:rsidR="009758DA">
              <w:rPr>
                <w:bCs/>
                <w:iCs/>
                <w:sz w:val="27"/>
                <w:szCs w:val="27"/>
              </w:rPr>
              <w:t xml:space="preserve">об имеющихся </w:t>
            </w:r>
            <w:r w:rsidR="005A21EB" w:rsidRPr="005A21EB">
              <w:rPr>
                <w:bCs/>
                <w:iCs/>
                <w:sz w:val="27"/>
                <w:szCs w:val="27"/>
              </w:rPr>
              <w:t>проблемах в правоприменительной практике, связанных с применением действующих норм Закона области, и</w:t>
            </w:r>
            <w:r w:rsidR="00C23ED9">
              <w:rPr>
                <w:bCs/>
                <w:iCs/>
                <w:sz w:val="27"/>
                <w:szCs w:val="27"/>
              </w:rPr>
              <w:t xml:space="preserve"> о </w:t>
            </w:r>
            <w:r w:rsidR="005A21EB" w:rsidRPr="005A21EB">
              <w:rPr>
                <w:bCs/>
                <w:iCs/>
                <w:sz w:val="27"/>
                <w:szCs w:val="27"/>
              </w:rPr>
              <w:t>предложения</w:t>
            </w:r>
            <w:r w:rsidR="00C23ED9">
              <w:rPr>
                <w:bCs/>
                <w:iCs/>
                <w:sz w:val="27"/>
                <w:szCs w:val="27"/>
              </w:rPr>
              <w:t>х</w:t>
            </w:r>
            <w:r w:rsidR="007D5209">
              <w:rPr>
                <w:bCs/>
                <w:iCs/>
                <w:sz w:val="27"/>
                <w:szCs w:val="27"/>
              </w:rPr>
              <w:t xml:space="preserve"> по совершенствованию З</w:t>
            </w:r>
            <w:r w:rsidR="005A21EB" w:rsidRPr="005A21EB">
              <w:rPr>
                <w:bCs/>
                <w:iCs/>
                <w:sz w:val="27"/>
                <w:szCs w:val="27"/>
              </w:rPr>
              <w:t>акона области, в том числе о целесообразности внесения в него изменений в части установления запрета на организацию платных парковок на определенных территориях.</w:t>
            </w:r>
          </w:p>
        </w:tc>
      </w:tr>
      <w:tr w:rsidR="002E5E15" w:rsidTr="000C3ED5">
        <w:trPr>
          <w:trHeight w:val="999"/>
        </w:trPr>
        <w:tc>
          <w:tcPr>
            <w:tcW w:w="851" w:type="dxa"/>
            <w:tcBorders>
              <w:top w:val="single" w:sz="4" w:space="0" w:color="auto"/>
              <w:left w:val="single" w:sz="4" w:space="0" w:color="auto"/>
              <w:bottom w:val="single" w:sz="4" w:space="0" w:color="auto"/>
              <w:right w:val="single" w:sz="4" w:space="0" w:color="auto"/>
            </w:tcBorders>
          </w:tcPr>
          <w:p w:rsidR="002E5E15" w:rsidRDefault="002E5E15">
            <w:pPr>
              <w:tabs>
                <w:tab w:val="left" w:pos="532"/>
              </w:tabs>
              <w:jc w:val="center"/>
              <w:rPr>
                <w:b/>
                <w:sz w:val="27"/>
                <w:szCs w:val="27"/>
              </w:rPr>
            </w:pPr>
            <w:r>
              <w:rPr>
                <w:b/>
                <w:sz w:val="27"/>
                <w:szCs w:val="27"/>
              </w:rPr>
              <w:lastRenderedPageBreak/>
              <w:t>5.</w:t>
            </w:r>
          </w:p>
        </w:tc>
        <w:tc>
          <w:tcPr>
            <w:tcW w:w="2125" w:type="dxa"/>
            <w:tcBorders>
              <w:top w:val="single" w:sz="4" w:space="0" w:color="auto"/>
              <w:left w:val="single" w:sz="4" w:space="0" w:color="auto"/>
              <w:bottom w:val="single" w:sz="4" w:space="0" w:color="auto"/>
              <w:right w:val="single" w:sz="4" w:space="0" w:color="auto"/>
            </w:tcBorders>
          </w:tcPr>
          <w:p w:rsidR="002E5E15" w:rsidRDefault="002E5E15">
            <w:pPr>
              <w:tabs>
                <w:tab w:val="left" w:pos="532"/>
              </w:tabs>
              <w:rPr>
                <w:sz w:val="27"/>
                <w:szCs w:val="27"/>
              </w:rPr>
            </w:pPr>
            <w:r>
              <w:rPr>
                <w:sz w:val="27"/>
                <w:szCs w:val="27"/>
              </w:rPr>
              <w:t>№ 128/24-14/20 от 25.09.2020</w:t>
            </w:r>
            <w:r w:rsidR="007D5209">
              <w:rPr>
                <w:sz w:val="27"/>
                <w:szCs w:val="27"/>
              </w:rPr>
              <w:t xml:space="preserve"> </w:t>
            </w:r>
            <w:r>
              <w:rPr>
                <w:sz w:val="27"/>
                <w:szCs w:val="27"/>
              </w:rPr>
              <w:t>г.</w:t>
            </w:r>
          </w:p>
        </w:tc>
        <w:tc>
          <w:tcPr>
            <w:tcW w:w="6519" w:type="dxa"/>
            <w:tcBorders>
              <w:top w:val="single" w:sz="4" w:space="0" w:color="auto"/>
              <w:left w:val="single" w:sz="4" w:space="0" w:color="auto"/>
              <w:bottom w:val="single" w:sz="4" w:space="0" w:color="auto"/>
              <w:right w:val="single" w:sz="4" w:space="0" w:color="auto"/>
            </w:tcBorders>
          </w:tcPr>
          <w:p w:rsidR="002E5E15" w:rsidRDefault="002E5E15" w:rsidP="002E5E15">
            <w:pPr>
              <w:tabs>
                <w:tab w:val="left" w:pos="532"/>
              </w:tabs>
              <w:jc w:val="both"/>
              <w:rPr>
                <w:i/>
                <w:sz w:val="27"/>
                <w:szCs w:val="27"/>
              </w:rPr>
            </w:pPr>
            <w:r>
              <w:rPr>
                <w:i/>
                <w:sz w:val="27"/>
                <w:szCs w:val="27"/>
              </w:rPr>
              <w:t>В государственно-правовое управление аппарата Законодательного Собрания Нижегородской области:</w:t>
            </w:r>
          </w:p>
          <w:p w:rsidR="002E5E15" w:rsidRDefault="002E5E15" w:rsidP="002E5E15">
            <w:pPr>
              <w:tabs>
                <w:tab w:val="left" w:pos="532"/>
              </w:tabs>
              <w:jc w:val="both"/>
              <w:rPr>
                <w:sz w:val="27"/>
                <w:szCs w:val="27"/>
              </w:rPr>
            </w:pPr>
            <w:r>
              <w:rPr>
                <w:sz w:val="27"/>
                <w:szCs w:val="27"/>
              </w:rPr>
              <w:t>1) о проведении юридической и лингвистической экспертизы Закона области и подзаконных актов, принятых в целях его реализации на предмет соответствия Закона области федеральному законодательству, законодательству области, выявления внутренней несогласованности норм Закона области;</w:t>
            </w:r>
          </w:p>
          <w:p w:rsidR="002E5E15" w:rsidRDefault="002E5E15" w:rsidP="002E5E15">
            <w:pPr>
              <w:tabs>
                <w:tab w:val="left" w:pos="532"/>
              </w:tabs>
              <w:jc w:val="both"/>
              <w:rPr>
                <w:bCs/>
                <w:i/>
                <w:iCs/>
                <w:sz w:val="27"/>
                <w:szCs w:val="27"/>
              </w:rPr>
            </w:pPr>
            <w:r>
              <w:rPr>
                <w:sz w:val="27"/>
                <w:szCs w:val="27"/>
              </w:rPr>
              <w:t>2) о проведении анализа сложившейся судебной практики разрешения споров, связанных с деятельностью по организации дорожного движения.</w:t>
            </w:r>
          </w:p>
        </w:tc>
      </w:tr>
      <w:tr w:rsidR="002F7662" w:rsidTr="004F5F79">
        <w:tc>
          <w:tcPr>
            <w:tcW w:w="851" w:type="dxa"/>
            <w:tcBorders>
              <w:top w:val="single" w:sz="4" w:space="0" w:color="auto"/>
              <w:left w:val="single" w:sz="4" w:space="0" w:color="auto"/>
              <w:bottom w:val="single" w:sz="4" w:space="0" w:color="auto"/>
              <w:right w:val="single" w:sz="4" w:space="0" w:color="auto"/>
            </w:tcBorders>
            <w:hideMark/>
          </w:tcPr>
          <w:p w:rsidR="002F7662" w:rsidRPr="00C61DA5" w:rsidRDefault="002F7662">
            <w:pPr>
              <w:tabs>
                <w:tab w:val="left" w:pos="532"/>
              </w:tabs>
              <w:jc w:val="center"/>
              <w:rPr>
                <w:b/>
                <w:sz w:val="27"/>
                <w:szCs w:val="27"/>
              </w:rPr>
            </w:pPr>
            <w:r w:rsidRPr="00C61DA5">
              <w:rPr>
                <w:b/>
                <w:sz w:val="27"/>
                <w:szCs w:val="27"/>
                <w:lang w:val="en-US"/>
              </w:rPr>
              <w:t>II</w:t>
            </w:r>
            <w:r w:rsidRPr="00C61DA5">
              <w:rPr>
                <w:b/>
                <w:sz w:val="27"/>
                <w:szCs w:val="27"/>
              </w:rPr>
              <w:t>.</w:t>
            </w:r>
          </w:p>
        </w:tc>
        <w:tc>
          <w:tcPr>
            <w:tcW w:w="2125" w:type="dxa"/>
            <w:tcBorders>
              <w:top w:val="single" w:sz="4" w:space="0" w:color="auto"/>
              <w:left w:val="single" w:sz="4" w:space="0" w:color="auto"/>
              <w:bottom w:val="single" w:sz="4" w:space="0" w:color="auto"/>
              <w:right w:val="single" w:sz="4" w:space="0" w:color="auto"/>
            </w:tcBorders>
            <w:hideMark/>
          </w:tcPr>
          <w:p w:rsidR="002F7662" w:rsidRPr="00C61DA5" w:rsidRDefault="00304097">
            <w:pPr>
              <w:tabs>
                <w:tab w:val="left" w:pos="532"/>
              </w:tabs>
              <w:jc w:val="center"/>
              <w:rPr>
                <w:sz w:val="27"/>
                <w:szCs w:val="27"/>
              </w:rPr>
            </w:pPr>
            <w:r w:rsidRPr="00C61DA5">
              <w:rPr>
                <w:sz w:val="27"/>
                <w:szCs w:val="27"/>
              </w:rPr>
              <w:t>июль</w:t>
            </w:r>
          </w:p>
        </w:tc>
        <w:tc>
          <w:tcPr>
            <w:tcW w:w="6519" w:type="dxa"/>
            <w:tcBorders>
              <w:top w:val="single" w:sz="4" w:space="0" w:color="auto"/>
              <w:left w:val="single" w:sz="4" w:space="0" w:color="auto"/>
              <w:bottom w:val="single" w:sz="4" w:space="0" w:color="auto"/>
              <w:right w:val="single" w:sz="4" w:space="0" w:color="auto"/>
            </w:tcBorders>
            <w:hideMark/>
          </w:tcPr>
          <w:p w:rsidR="002F7662" w:rsidRPr="002E5E15" w:rsidRDefault="002F7662">
            <w:pPr>
              <w:tabs>
                <w:tab w:val="left" w:pos="532"/>
              </w:tabs>
              <w:jc w:val="both"/>
              <w:rPr>
                <w:sz w:val="27"/>
                <w:szCs w:val="27"/>
              </w:rPr>
            </w:pPr>
            <w:r w:rsidRPr="00C61DA5">
              <w:rPr>
                <w:bCs/>
                <w:iCs/>
                <w:sz w:val="27"/>
                <w:szCs w:val="27"/>
              </w:rPr>
              <w:t xml:space="preserve">Проведение анализа нормативных правовых актов Нижегородской области, регулирующих отношения по </w:t>
            </w:r>
            <w:r w:rsidR="00C61DA5" w:rsidRPr="00C61DA5">
              <w:rPr>
                <w:bCs/>
                <w:iCs/>
                <w:sz w:val="27"/>
                <w:szCs w:val="27"/>
              </w:rPr>
              <w:t>организации дорожного движения</w:t>
            </w:r>
            <w:r w:rsidR="00C77952">
              <w:rPr>
                <w:bCs/>
                <w:iCs/>
                <w:sz w:val="27"/>
                <w:szCs w:val="27"/>
              </w:rPr>
              <w:t xml:space="preserve"> и </w:t>
            </w:r>
            <w:r w:rsidR="00C77952">
              <w:rPr>
                <w:sz w:val="28"/>
                <w:szCs w:val="28"/>
              </w:rPr>
              <w:t>организации и осуществлению парковочной деятельности</w:t>
            </w:r>
            <w:r w:rsidR="00C77952">
              <w:rPr>
                <w:bCs/>
                <w:iCs/>
                <w:sz w:val="27"/>
                <w:szCs w:val="27"/>
              </w:rPr>
              <w:t xml:space="preserve"> </w:t>
            </w:r>
            <w:r w:rsidR="00C61DA5" w:rsidRPr="00C61DA5">
              <w:rPr>
                <w:bCs/>
                <w:iCs/>
                <w:sz w:val="27"/>
                <w:szCs w:val="27"/>
              </w:rPr>
              <w:t>на территории Нижегородской области</w:t>
            </w:r>
            <w:r w:rsidRPr="00C61DA5">
              <w:rPr>
                <w:bCs/>
                <w:iCs/>
                <w:sz w:val="27"/>
                <w:szCs w:val="27"/>
              </w:rPr>
              <w:t>.</w:t>
            </w:r>
          </w:p>
        </w:tc>
      </w:tr>
      <w:tr w:rsidR="002F7662" w:rsidTr="004F5F79">
        <w:tc>
          <w:tcPr>
            <w:tcW w:w="851" w:type="dxa"/>
            <w:tcBorders>
              <w:top w:val="single" w:sz="4" w:space="0" w:color="auto"/>
              <w:left w:val="single" w:sz="4" w:space="0" w:color="auto"/>
              <w:bottom w:val="single" w:sz="4" w:space="0" w:color="auto"/>
              <w:right w:val="single" w:sz="4" w:space="0" w:color="auto"/>
            </w:tcBorders>
            <w:hideMark/>
          </w:tcPr>
          <w:p w:rsidR="002F7662" w:rsidRPr="006A53FE" w:rsidRDefault="002F7662">
            <w:pPr>
              <w:tabs>
                <w:tab w:val="left" w:pos="532"/>
              </w:tabs>
              <w:jc w:val="center"/>
              <w:rPr>
                <w:b/>
                <w:sz w:val="27"/>
                <w:szCs w:val="27"/>
              </w:rPr>
            </w:pPr>
            <w:r w:rsidRPr="006A53FE">
              <w:rPr>
                <w:b/>
                <w:sz w:val="27"/>
                <w:szCs w:val="27"/>
                <w:lang w:val="en-US"/>
              </w:rPr>
              <w:t>III</w:t>
            </w:r>
            <w:r w:rsidRPr="006A53FE">
              <w:rPr>
                <w:b/>
                <w:sz w:val="27"/>
                <w:szCs w:val="27"/>
              </w:rPr>
              <w:t>.</w:t>
            </w:r>
          </w:p>
        </w:tc>
        <w:tc>
          <w:tcPr>
            <w:tcW w:w="2125" w:type="dxa"/>
            <w:tcBorders>
              <w:top w:val="single" w:sz="4" w:space="0" w:color="auto"/>
              <w:left w:val="single" w:sz="4" w:space="0" w:color="auto"/>
              <w:bottom w:val="single" w:sz="4" w:space="0" w:color="auto"/>
              <w:right w:val="single" w:sz="4" w:space="0" w:color="auto"/>
            </w:tcBorders>
            <w:hideMark/>
          </w:tcPr>
          <w:p w:rsidR="002F7662" w:rsidRPr="006A53FE" w:rsidRDefault="006A53FE">
            <w:pPr>
              <w:tabs>
                <w:tab w:val="left" w:pos="532"/>
              </w:tabs>
              <w:jc w:val="center"/>
              <w:rPr>
                <w:sz w:val="27"/>
                <w:szCs w:val="27"/>
              </w:rPr>
            </w:pPr>
            <w:r w:rsidRPr="006A53FE">
              <w:rPr>
                <w:sz w:val="27"/>
                <w:szCs w:val="27"/>
              </w:rPr>
              <w:t>август</w:t>
            </w:r>
          </w:p>
        </w:tc>
        <w:tc>
          <w:tcPr>
            <w:tcW w:w="6519" w:type="dxa"/>
            <w:tcBorders>
              <w:top w:val="single" w:sz="4" w:space="0" w:color="auto"/>
              <w:left w:val="single" w:sz="4" w:space="0" w:color="auto"/>
              <w:bottom w:val="single" w:sz="4" w:space="0" w:color="auto"/>
              <w:right w:val="single" w:sz="4" w:space="0" w:color="auto"/>
            </w:tcBorders>
            <w:hideMark/>
          </w:tcPr>
          <w:p w:rsidR="002F7662" w:rsidRPr="006A53FE" w:rsidRDefault="002F7662" w:rsidP="00C91FFB">
            <w:pPr>
              <w:pStyle w:val="a3"/>
              <w:tabs>
                <w:tab w:val="left" w:pos="532"/>
              </w:tabs>
              <w:spacing w:before="0" w:after="0"/>
              <w:ind w:firstLine="0"/>
              <w:rPr>
                <w:rFonts w:cs="Times New Roman"/>
                <w:color w:val="auto"/>
                <w:sz w:val="27"/>
                <w:szCs w:val="27"/>
              </w:rPr>
            </w:pPr>
            <w:r w:rsidRPr="006A53FE">
              <w:rPr>
                <w:rFonts w:cs="Times New Roman"/>
                <w:color w:val="auto"/>
                <w:sz w:val="27"/>
                <w:szCs w:val="27"/>
              </w:rPr>
              <w:t xml:space="preserve">Проведение анализа </w:t>
            </w:r>
            <w:r w:rsidR="00C91FFB" w:rsidRPr="006A53FE">
              <w:rPr>
                <w:rFonts w:cs="Times New Roman"/>
                <w:color w:val="auto"/>
                <w:sz w:val="27"/>
                <w:szCs w:val="27"/>
              </w:rPr>
              <w:t>Закона области</w:t>
            </w:r>
            <w:r w:rsidRPr="006A53FE">
              <w:rPr>
                <w:rFonts w:cs="Times New Roman"/>
                <w:color w:val="auto"/>
                <w:sz w:val="27"/>
                <w:szCs w:val="27"/>
              </w:rPr>
              <w:t>.</w:t>
            </w:r>
          </w:p>
        </w:tc>
      </w:tr>
      <w:tr w:rsidR="002F7662" w:rsidTr="004F5F79">
        <w:tc>
          <w:tcPr>
            <w:tcW w:w="851" w:type="dxa"/>
            <w:tcBorders>
              <w:top w:val="single" w:sz="4" w:space="0" w:color="auto"/>
              <w:left w:val="single" w:sz="4" w:space="0" w:color="auto"/>
              <w:bottom w:val="single" w:sz="4" w:space="0" w:color="auto"/>
              <w:right w:val="single" w:sz="4" w:space="0" w:color="auto"/>
            </w:tcBorders>
            <w:hideMark/>
          </w:tcPr>
          <w:p w:rsidR="002F7662" w:rsidRPr="00566C00" w:rsidRDefault="00566C00">
            <w:pPr>
              <w:tabs>
                <w:tab w:val="left" w:pos="532"/>
              </w:tabs>
              <w:jc w:val="center"/>
              <w:rPr>
                <w:b/>
                <w:sz w:val="27"/>
                <w:szCs w:val="27"/>
              </w:rPr>
            </w:pPr>
            <w:r w:rsidRPr="00566C00">
              <w:rPr>
                <w:b/>
                <w:sz w:val="27"/>
                <w:szCs w:val="27"/>
                <w:lang w:val="en-US"/>
              </w:rPr>
              <w:t>IV.</w:t>
            </w:r>
          </w:p>
        </w:tc>
        <w:tc>
          <w:tcPr>
            <w:tcW w:w="2125" w:type="dxa"/>
            <w:tcBorders>
              <w:top w:val="single" w:sz="4" w:space="0" w:color="auto"/>
              <w:left w:val="single" w:sz="4" w:space="0" w:color="auto"/>
              <w:bottom w:val="single" w:sz="4" w:space="0" w:color="auto"/>
              <w:right w:val="single" w:sz="4" w:space="0" w:color="auto"/>
            </w:tcBorders>
            <w:hideMark/>
          </w:tcPr>
          <w:p w:rsidR="002F7662" w:rsidRPr="006A53FE" w:rsidRDefault="006A53FE">
            <w:pPr>
              <w:tabs>
                <w:tab w:val="left" w:pos="532"/>
              </w:tabs>
              <w:jc w:val="center"/>
              <w:rPr>
                <w:sz w:val="27"/>
                <w:szCs w:val="27"/>
              </w:rPr>
            </w:pPr>
            <w:r>
              <w:rPr>
                <w:sz w:val="27"/>
                <w:szCs w:val="27"/>
              </w:rPr>
              <w:t>сентябрь</w:t>
            </w:r>
          </w:p>
        </w:tc>
        <w:tc>
          <w:tcPr>
            <w:tcW w:w="6519" w:type="dxa"/>
            <w:tcBorders>
              <w:top w:val="single" w:sz="4" w:space="0" w:color="auto"/>
              <w:left w:val="single" w:sz="4" w:space="0" w:color="auto"/>
              <w:bottom w:val="single" w:sz="4" w:space="0" w:color="auto"/>
              <w:right w:val="single" w:sz="4" w:space="0" w:color="auto"/>
            </w:tcBorders>
            <w:hideMark/>
          </w:tcPr>
          <w:p w:rsidR="002F7662" w:rsidRPr="006A53FE" w:rsidRDefault="002F7662">
            <w:pPr>
              <w:tabs>
                <w:tab w:val="left" w:pos="532"/>
              </w:tabs>
              <w:jc w:val="both"/>
              <w:rPr>
                <w:sz w:val="27"/>
                <w:szCs w:val="27"/>
              </w:rPr>
            </w:pPr>
            <w:r w:rsidRPr="006A53FE">
              <w:rPr>
                <w:sz w:val="27"/>
                <w:szCs w:val="27"/>
              </w:rPr>
              <w:t>Анализ судебной практики по делам об оспаривании положений Закона области.</w:t>
            </w:r>
          </w:p>
        </w:tc>
      </w:tr>
      <w:tr w:rsidR="002F7662" w:rsidTr="004F5F79">
        <w:tc>
          <w:tcPr>
            <w:tcW w:w="851" w:type="dxa"/>
            <w:tcBorders>
              <w:top w:val="single" w:sz="4" w:space="0" w:color="auto"/>
              <w:left w:val="single" w:sz="4" w:space="0" w:color="auto"/>
              <w:bottom w:val="single" w:sz="4" w:space="0" w:color="auto"/>
              <w:right w:val="single" w:sz="4" w:space="0" w:color="auto"/>
            </w:tcBorders>
            <w:hideMark/>
          </w:tcPr>
          <w:p w:rsidR="002F7662" w:rsidRPr="00566C00" w:rsidRDefault="00566C00">
            <w:pPr>
              <w:tabs>
                <w:tab w:val="left" w:pos="532"/>
              </w:tabs>
              <w:jc w:val="center"/>
              <w:rPr>
                <w:b/>
                <w:sz w:val="27"/>
                <w:szCs w:val="27"/>
              </w:rPr>
            </w:pPr>
            <w:r w:rsidRPr="00566C00">
              <w:rPr>
                <w:b/>
                <w:sz w:val="27"/>
                <w:szCs w:val="27"/>
                <w:lang w:val="en-US"/>
              </w:rPr>
              <w:t>V</w:t>
            </w:r>
            <w:r w:rsidRPr="00566C00">
              <w:rPr>
                <w:b/>
                <w:sz w:val="27"/>
                <w:szCs w:val="27"/>
              </w:rPr>
              <w:t>.</w:t>
            </w:r>
          </w:p>
        </w:tc>
        <w:tc>
          <w:tcPr>
            <w:tcW w:w="2125" w:type="dxa"/>
            <w:tcBorders>
              <w:top w:val="single" w:sz="4" w:space="0" w:color="auto"/>
              <w:left w:val="single" w:sz="4" w:space="0" w:color="auto"/>
              <w:bottom w:val="single" w:sz="4" w:space="0" w:color="auto"/>
              <w:right w:val="single" w:sz="4" w:space="0" w:color="auto"/>
            </w:tcBorders>
            <w:hideMark/>
          </w:tcPr>
          <w:p w:rsidR="002F7662" w:rsidRPr="006A53FE" w:rsidRDefault="006A53FE">
            <w:pPr>
              <w:tabs>
                <w:tab w:val="left" w:pos="532"/>
              </w:tabs>
              <w:jc w:val="center"/>
              <w:rPr>
                <w:sz w:val="27"/>
                <w:szCs w:val="27"/>
              </w:rPr>
            </w:pPr>
            <w:r w:rsidRPr="006A53FE">
              <w:rPr>
                <w:sz w:val="27"/>
                <w:szCs w:val="27"/>
              </w:rPr>
              <w:t>сентябрь</w:t>
            </w:r>
          </w:p>
        </w:tc>
        <w:tc>
          <w:tcPr>
            <w:tcW w:w="6519" w:type="dxa"/>
            <w:tcBorders>
              <w:top w:val="single" w:sz="4" w:space="0" w:color="auto"/>
              <w:left w:val="single" w:sz="4" w:space="0" w:color="auto"/>
              <w:bottom w:val="single" w:sz="4" w:space="0" w:color="auto"/>
              <w:right w:val="single" w:sz="4" w:space="0" w:color="auto"/>
            </w:tcBorders>
            <w:hideMark/>
          </w:tcPr>
          <w:p w:rsidR="002F7662" w:rsidRPr="006A53FE" w:rsidRDefault="002F7662">
            <w:pPr>
              <w:tabs>
                <w:tab w:val="left" w:pos="532"/>
              </w:tabs>
              <w:jc w:val="both"/>
              <w:rPr>
                <w:sz w:val="27"/>
                <w:szCs w:val="27"/>
              </w:rPr>
            </w:pPr>
            <w:r w:rsidRPr="006A53FE">
              <w:rPr>
                <w:sz w:val="27"/>
                <w:szCs w:val="27"/>
              </w:rPr>
              <w:t xml:space="preserve">Анализ обращений, поступивших в Законодательное Собрание </w:t>
            </w:r>
            <w:r w:rsidR="006A53FE" w:rsidRPr="006A53FE">
              <w:rPr>
                <w:sz w:val="27"/>
                <w:szCs w:val="27"/>
              </w:rPr>
              <w:t xml:space="preserve">Нижегородской </w:t>
            </w:r>
            <w:r w:rsidRPr="006A53FE">
              <w:rPr>
                <w:sz w:val="27"/>
                <w:szCs w:val="27"/>
              </w:rPr>
              <w:t>области по вопросам, связанным с реализацией положений Закона области.</w:t>
            </w:r>
          </w:p>
        </w:tc>
      </w:tr>
      <w:tr w:rsidR="002F7662" w:rsidTr="004F5F79">
        <w:tc>
          <w:tcPr>
            <w:tcW w:w="851" w:type="dxa"/>
            <w:tcBorders>
              <w:top w:val="single" w:sz="4" w:space="0" w:color="auto"/>
              <w:left w:val="single" w:sz="4" w:space="0" w:color="auto"/>
              <w:bottom w:val="single" w:sz="4" w:space="0" w:color="auto"/>
              <w:right w:val="single" w:sz="4" w:space="0" w:color="auto"/>
            </w:tcBorders>
            <w:hideMark/>
          </w:tcPr>
          <w:p w:rsidR="002F7662" w:rsidRPr="00566C00" w:rsidRDefault="00566C00">
            <w:pPr>
              <w:tabs>
                <w:tab w:val="left" w:pos="532"/>
              </w:tabs>
              <w:jc w:val="center"/>
              <w:rPr>
                <w:b/>
                <w:sz w:val="27"/>
                <w:szCs w:val="27"/>
                <w:lang w:val="en-US" w:eastAsia="en-US"/>
              </w:rPr>
            </w:pPr>
            <w:r w:rsidRPr="00566C00">
              <w:rPr>
                <w:b/>
                <w:sz w:val="27"/>
                <w:szCs w:val="27"/>
                <w:lang w:val="en-US"/>
              </w:rPr>
              <w:t>VI</w:t>
            </w:r>
            <w:r w:rsidR="002F7662" w:rsidRPr="00566C00">
              <w:rPr>
                <w:b/>
                <w:sz w:val="27"/>
                <w:szCs w:val="27"/>
                <w:lang w:val="en-US"/>
              </w:rPr>
              <w:t>I</w:t>
            </w:r>
            <w:r w:rsidR="002F7662" w:rsidRPr="00566C00">
              <w:rPr>
                <w:b/>
                <w:sz w:val="27"/>
                <w:szCs w:val="27"/>
              </w:rPr>
              <w:t>.</w:t>
            </w:r>
          </w:p>
        </w:tc>
        <w:tc>
          <w:tcPr>
            <w:tcW w:w="2125" w:type="dxa"/>
            <w:tcBorders>
              <w:top w:val="single" w:sz="4" w:space="0" w:color="auto"/>
              <w:left w:val="single" w:sz="4" w:space="0" w:color="auto"/>
              <w:bottom w:val="single" w:sz="4" w:space="0" w:color="auto"/>
              <w:right w:val="single" w:sz="4" w:space="0" w:color="auto"/>
            </w:tcBorders>
            <w:hideMark/>
          </w:tcPr>
          <w:p w:rsidR="002F7662" w:rsidRPr="006A53FE" w:rsidRDefault="006A53FE">
            <w:pPr>
              <w:tabs>
                <w:tab w:val="left" w:pos="532"/>
              </w:tabs>
              <w:jc w:val="center"/>
              <w:rPr>
                <w:sz w:val="27"/>
                <w:szCs w:val="27"/>
              </w:rPr>
            </w:pPr>
            <w:r w:rsidRPr="006A53FE">
              <w:rPr>
                <w:sz w:val="27"/>
                <w:szCs w:val="27"/>
              </w:rPr>
              <w:t>октябрь</w:t>
            </w:r>
          </w:p>
        </w:tc>
        <w:tc>
          <w:tcPr>
            <w:tcW w:w="6519" w:type="dxa"/>
            <w:tcBorders>
              <w:top w:val="single" w:sz="4" w:space="0" w:color="auto"/>
              <w:left w:val="single" w:sz="4" w:space="0" w:color="auto"/>
              <w:bottom w:val="single" w:sz="4" w:space="0" w:color="auto"/>
              <w:right w:val="single" w:sz="4" w:space="0" w:color="auto"/>
            </w:tcBorders>
            <w:hideMark/>
          </w:tcPr>
          <w:p w:rsidR="002F7662" w:rsidRPr="006A53FE" w:rsidRDefault="002F7662">
            <w:pPr>
              <w:tabs>
                <w:tab w:val="left" w:pos="532"/>
              </w:tabs>
              <w:jc w:val="both"/>
              <w:rPr>
                <w:sz w:val="27"/>
                <w:szCs w:val="27"/>
              </w:rPr>
            </w:pPr>
            <w:r w:rsidRPr="006A53FE">
              <w:rPr>
                <w:sz w:val="27"/>
                <w:szCs w:val="27"/>
              </w:rPr>
              <w:t xml:space="preserve">Анализ </w:t>
            </w:r>
            <w:r w:rsidRPr="006A53FE">
              <w:rPr>
                <w:rFonts w:cs="Arial"/>
                <w:sz w:val="27"/>
                <w:szCs w:val="27"/>
              </w:rPr>
              <w:t>нормативных правовых актов субъектов Российской Федерации, регулирующих сходные правоотношения (наличие или отсутствие аналогичных законов, их особенности).</w:t>
            </w:r>
          </w:p>
        </w:tc>
      </w:tr>
      <w:tr w:rsidR="002F7662" w:rsidTr="004F5F79">
        <w:tc>
          <w:tcPr>
            <w:tcW w:w="851" w:type="dxa"/>
            <w:tcBorders>
              <w:top w:val="single" w:sz="4" w:space="0" w:color="auto"/>
              <w:left w:val="single" w:sz="4" w:space="0" w:color="auto"/>
              <w:bottom w:val="single" w:sz="4" w:space="0" w:color="auto"/>
              <w:right w:val="single" w:sz="4" w:space="0" w:color="auto"/>
            </w:tcBorders>
            <w:hideMark/>
          </w:tcPr>
          <w:p w:rsidR="002F7662" w:rsidRPr="00566C00" w:rsidRDefault="00566C00">
            <w:pPr>
              <w:tabs>
                <w:tab w:val="left" w:pos="532"/>
              </w:tabs>
              <w:jc w:val="center"/>
              <w:rPr>
                <w:b/>
                <w:sz w:val="27"/>
                <w:szCs w:val="27"/>
                <w:lang w:val="en-US"/>
              </w:rPr>
            </w:pPr>
            <w:r w:rsidRPr="00566C00">
              <w:rPr>
                <w:b/>
                <w:sz w:val="27"/>
                <w:szCs w:val="27"/>
                <w:lang w:val="en-US"/>
              </w:rPr>
              <w:t>VII</w:t>
            </w:r>
            <w:r w:rsidRPr="00566C00">
              <w:rPr>
                <w:b/>
                <w:sz w:val="27"/>
                <w:szCs w:val="27"/>
              </w:rPr>
              <w:t>.</w:t>
            </w:r>
          </w:p>
        </w:tc>
        <w:tc>
          <w:tcPr>
            <w:tcW w:w="2125" w:type="dxa"/>
            <w:tcBorders>
              <w:top w:val="single" w:sz="4" w:space="0" w:color="auto"/>
              <w:left w:val="single" w:sz="4" w:space="0" w:color="auto"/>
              <w:bottom w:val="single" w:sz="4" w:space="0" w:color="auto"/>
              <w:right w:val="single" w:sz="4" w:space="0" w:color="auto"/>
            </w:tcBorders>
            <w:hideMark/>
          </w:tcPr>
          <w:p w:rsidR="002F7662" w:rsidRPr="006A53FE" w:rsidRDefault="004B6E07">
            <w:pPr>
              <w:tabs>
                <w:tab w:val="left" w:pos="532"/>
              </w:tabs>
              <w:jc w:val="center"/>
              <w:rPr>
                <w:sz w:val="27"/>
                <w:szCs w:val="27"/>
              </w:rPr>
            </w:pPr>
            <w:r>
              <w:rPr>
                <w:sz w:val="27"/>
                <w:szCs w:val="27"/>
              </w:rPr>
              <w:t>о</w:t>
            </w:r>
            <w:r w:rsidR="006A53FE" w:rsidRPr="006A53FE">
              <w:rPr>
                <w:sz w:val="27"/>
                <w:szCs w:val="27"/>
              </w:rPr>
              <w:t>ктябрь</w:t>
            </w:r>
          </w:p>
        </w:tc>
        <w:tc>
          <w:tcPr>
            <w:tcW w:w="6519" w:type="dxa"/>
            <w:tcBorders>
              <w:top w:val="single" w:sz="4" w:space="0" w:color="auto"/>
              <w:left w:val="single" w:sz="4" w:space="0" w:color="auto"/>
              <w:bottom w:val="single" w:sz="4" w:space="0" w:color="auto"/>
              <w:right w:val="single" w:sz="4" w:space="0" w:color="auto"/>
            </w:tcBorders>
            <w:hideMark/>
          </w:tcPr>
          <w:p w:rsidR="002F7662" w:rsidRPr="006A53FE" w:rsidRDefault="002F7662">
            <w:pPr>
              <w:tabs>
                <w:tab w:val="left" w:pos="532"/>
              </w:tabs>
              <w:jc w:val="both"/>
              <w:rPr>
                <w:sz w:val="27"/>
                <w:szCs w:val="27"/>
              </w:rPr>
            </w:pPr>
            <w:r w:rsidRPr="006A53FE">
              <w:rPr>
                <w:sz w:val="27"/>
                <w:szCs w:val="27"/>
              </w:rPr>
              <w:t xml:space="preserve">Систематизация и анализ информации, полученной от </w:t>
            </w:r>
            <w:r w:rsidRPr="006A53FE">
              <w:rPr>
                <w:sz w:val="27"/>
                <w:szCs w:val="27"/>
              </w:rPr>
              <w:lastRenderedPageBreak/>
              <w:t>участников мониторинга.</w:t>
            </w:r>
          </w:p>
        </w:tc>
      </w:tr>
      <w:tr w:rsidR="002F7662" w:rsidTr="004F5F79">
        <w:tc>
          <w:tcPr>
            <w:tcW w:w="851" w:type="dxa"/>
            <w:tcBorders>
              <w:top w:val="single" w:sz="4" w:space="0" w:color="auto"/>
              <w:left w:val="single" w:sz="4" w:space="0" w:color="auto"/>
              <w:bottom w:val="single" w:sz="4" w:space="0" w:color="auto"/>
              <w:right w:val="single" w:sz="4" w:space="0" w:color="auto"/>
            </w:tcBorders>
            <w:hideMark/>
          </w:tcPr>
          <w:p w:rsidR="002F7662" w:rsidRPr="00566C00" w:rsidRDefault="00566C00">
            <w:pPr>
              <w:tabs>
                <w:tab w:val="left" w:pos="532"/>
              </w:tabs>
              <w:jc w:val="center"/>
              <w:rPr>
                <w:b/>
                <w:sz w:val="27"/>
                <w:szCs w:val="27"/>
                <w:lang w:val="en-US"/>
              </w:rPr>
            </w:pPr>
            <w:r w:rsidRPr="00566C00">
              <w:rPr>
                <w:b/>
                <w:sz w:val="27"/>
                <w:szCs w:val="27"/>
                <w:lang w:val="en-US"/>
              </w:rPr>
              <w:lastRenderedPageBreak/>
              <w:t>VIII</w:t>
            </w:r>
            <w:r w:rsidRPr="00566C00">
              <w:rPr>
                <w:b/>
                <w:sz w:val="27"/>
                <w:szCs w:val="27"/>
              </w:rPr>
              <w:t>.</w:t>
            </w:r>
          </w:p>
        </w:tc>
        <w:tc>
          <w:tcPr>
            <w:tcW w:w="2125" w:type="dxa"/>
            <w:tcBorders>
              <w:top w:val="single" w:sz="4" w:space="0" w:color="auto"/>
              <w:left w:val="single" w:sz="4" w:space="0" w:color="auto"/>
              <w:bottom w:val="single" w:sz="4" w:space="0" w:color="auto"/>
              <w:right w:val="single" w:sz="4" w:space="0" w:color="auto"/>
            </w:tcBorders>
            <w:hideMark/>
          </w:tcPr>
          <w:p w:rsidR="002F7662" w:rsidRPr="006A53FE" w:rsidRDefault="006A53FE">
            <w:pPr>
              <w:tabs>
                <w:tab w:val="left" w:pos="532"/>
              </w:tabs>
              <w:jc w:val="center"/>
              <w:rPr>
                <w:sz w:val="27"/>
                <w:szCs w:val="27"/>
              </w:rPr>
            </w:pPr>
            <w:r w:rsidRPr="006A53FE">
              <w:rPr>
                <w:sz w:val="27"/>
                <w:szCs w:val="27"/>
              </w:rPr>
              <w:t>ноябрь</w:t>
            </w:r>
          </w:p>
        </w:tc>
        <w:tc>
          <w:tcPr>
            <w:tcW w:w="6519" w:type="dxa"/>
            <w:tcBorders>
              <w:top w:val="single" w:sz="4" w:space="0" w:color="auto"/>
              <w:left w:val="single" w:sz="4" w:space="0" w:color="auto"/>
              <w:bottom w:val="single" w:sz="4" w:space="0" w:color="auto"/>
              <w:right w:val="single" w:sz="4" w:space="0" w:color="auto"/>
            </w:tcBorders>
            <w:hideMark/>
          </w:tcPr>
          <w:p w:rsidR="002F7662" w:rsidRPr="006A53FE" w:rsidRDefault="002F7662">
            <w:pPr>
              <w:tabs>
                <w:tab w:val="left" w:pos="532"/>
              </w:tabs>
              <w:jc w:val="both"/>
              <w:rPr>
                <w:sz w:val="27"/>
                <w:szCs w:val="27"/>
              </w:rPr>
            </w:pPr>
            <w:r w:rsidRPr="006A53FE">
              <w:rPr>
                <w:sz w:val="27"/>
                <w:szCs w:val="27"/>
              </w:rPr>
              <w:t>Разработка проекта постановления Законодательного Собрания о результатах мониторинга правоприменения Закона области.</w:t>
            </w:r>
          </w:p>
        </w:tc>
      </w:tr>
      <w:tr w:rsidR="002F7662" w:rsidTr="004F5F79">
        <w:tc>
          <w:tcPr>
            <w:tcW w:w="851" w:type="dxa"/>
            <w:tcBorders>
              <w:top w:val="single" w:sz="4" w:space="0" w:color="auto"/>
              <w:left w:val="single" w:sz="4" w:space="0" w:color="auto"/>
              <w:bottom w:val="single" w:sz="4" w:space="0" w:color="auto"/>
              <w:right w:val="single" w:sz="4" w:space="0" w:color="auto"/>
            </w:tcBorders>
            <w:hideMark/>
          </w:tcPr>
          <w:p w:rsidR="002F7662" w:rsidRPr="00566C00" w:rsidRDefault="00566C00">
            <w:pPr>
              <w:tabs>
                <w:tab w:val="left" w:pos="532"/>
              </w:tabs>
              <w:jc w:val="center"/>
              <w:rPr>
                <w:b/>
                <w:sz w:val="27"/>
                <w:szCs w:val="27"/>
              </w:rPr>
            </w:pPr>
            <w:r w:rsidRPr="00566C00">
              <w:rPr>
                <w:b/>
                <w:sz w:val="27"/>
                <w:szCs w:val="27"/>
                <w:lang w:val="en-US"/>
              </w:rPr>
              <w:t>IX</w:t>
            </w:r>
            <w:r w:rsidRPr="00566C00">
              <w:rPr>
                <w:b/>
                <w:sz w:val="27"/>
                <w:szCs w:val="27"/>
              </w:rPr>
              <w:t>.</w:t>
            </w:r>
          </w:p>
        </w:tc>
        <w:tc>
          <w:tcPr>
            <w:tcW w:w="2125" w:type="dxa"/>
            <w:tcBorders>
              <w:top w:val="single" w:sz="4" w:space="0" w:color="auto"/>
              <w:left w:val="single" w:sz="4" w:space="0" w:color="auto"/>
              <w:bottom w:val="single" w:sz="4" w:space="0" w:color="auto"/>
              <w:right w:val="single" w:sz="4" w:space="0" w:color="auto"/>
            </w:tcBorders>
            <w:hideMark/>
          </w:tcPr>
          <w:p w:rsidR="002F7662" w:rsidRPr="006A53FE" w:rsidRDefault="004B6E07">
            <w:pPr>
              <w:tabs>
                <w:tab w:val="left" w:pos="532"/>
              </w:tabs>
              <w:jc w:val="center"/>
              <w:rPr>
                <w:sz w:val="27"/>
                <w:szCs w:val="27"/>
              </w:rPr>
            </w:pPr>
            <w:r>
              <w:rPr>
                <w:sz w:val="27"/>
                <w:szCs w:val="27"/>
              </w:rPr>
              <w:t>ноябрь-декабрь</w:t>
            </w:r>
          </w:p>
        </w:tc>
        <w:tc>
          <w:tcPr>
            <w:tcW w:w="6519" w:type="dxa"/>
            <w:tcBorders>
              <w:top w:val="single" w:sz="4" w:space="0" w:color="auto"/>
              <w:left w:val="single" w:sz="4" w:space="0" w:color="auto"/>
              <w:bottom w:val="single" w:sz="4" w:space="0" w:color="auto"/>
              <w:right w:val="single" w:sz="4" w:space="0" w:color="auto"/>
            </w:tcBorders>
            <w:hideMark/>
          </w:tcPr>
          <w:p w:rsidR="002F7662" w:rsidRPr="006A53FE" w:rsidRDefault="002F7662">
            <w:pPr>
              <w:tabs>
                <w:tab w:val="left" w:pos="532"/>
              </w:tabs>
              <w:jc w:val="both"/>
              <w:rPr>
                <w:sz w:val="27"/>
                <w:szCs w:val="27"/>
              </w:rPr>
            </w:pPr>
            <w:r w:rsidRPr="006A53FE">
              <w:rPr>
                <w:sz w:val="27"/>
                <w:szCs w:val="27"/>
              </w:rPr>
              <w:t>Подготовка информации о результатах мониторинга и рассмотрение ее на заседании комитета.</w:t>
            </w:r>
          </w:p>
        </w:tc>
      </w:tr>
      <w:tr w:rsidR="004B6E07" w:rsidTr="004F5F79">
        <w:tc>
          <w:tcPr>
            <w:tcW w:w="851" w:type="dxa"/>
            <w:tcBorders>
              <w:top w:val="single" w:sz="4" w:space="0" w:color="auto"/>
              <w:left w:val="single" w:sz="4" w:space="0" w:color="auto"/>
              <w:bottom w:val="single" w:sz="4" w:space="0" w:color="auto"/>
              <w:right w:val="single" w:sz="4" w:space="0" w:color="auto"/>
            </w:tcBorders>
            <w:hideMark/>
          </w:tcPr>
          <w:p w:rsidR="004B6E07" w:rsidRPr="00566C00" w:rsidRDefault="004B6E07" w:rsidP="007D5209">
            <w:pPr>
              <w:tabs>
                <w:tab w:val="left" w:pos="532"/>
              </w:tabs>
              <w:jc w:val="center"/>
              <w:rPr>
                <w:b/>
                <w:sz w:val="27"/>
                <w:szCs w:val="27"/>
                <w:lang w:val="en-US"/>
              </w:rPr>
            </w:pPr>
            <w:r w:rsidRPr="00566C00">
              <w:rPr>
                <w:b/>
                <w:sz w:val="27"/>
                <w:szCs w:val="27"/>
                <w:lang w:val="en-US"/>
              </w:rPr>
              <w:t>X.</w:t>
            </w:r>
          </w:p>
        </w:tc>
        <w:tc>
          <w:tcPr>
            <w:tcW w:w="2125" w:type="dxa"/>
            <w:tcBorders>
              <w:top w:val="single" w:sz="4" w:space="0" w:color="auto"/>
              <w:left w:val="single" w:sz="4" w:space="0" w:color="auto"/>
              <w:bottom w:val="single" w:sz="4" w:space="0" w:color="auto"/>
              <w:right w:val="single" w:sz="4" w:space="0" w:color="auto"/>
            </w:tcBorders>
            <w:hideMark/>
          </w:tcPr>
          <w:p w:rsidR="004B6E07" w:rsidRPr="004B6E07" w:rsidRDefault="004B6E07" w:rsidP="004B6E07">
            <w:pPr>
              <w:jc w:val="center"/>
            </w:pPr>
            <w:r w:rsidRPr="004B6E07">
              <w:rPr>
                <w:sz w:val="27"/>
                <w:szCs w:val="27"/>
              </w:rPr>
              <w:t>декабрь</w:t>
            </w:r>
          </w:p>
        </w:tc>
        <w:tc>
          <w:tcPr>
            <w:tcW w:w="6519" w:type="dxa"/>
            <w:tcBorders>
              <w:top w:val="single" w:sz="4" w:space="0" w:color="auto"/>
              <w:left w:val="single" w:sz="4" w:space="0" w:color="auto"/>
              <w:bottom w:val="single" w:sz="4" w:space="0" w:color="auto"/>
              <w:right w:val="single" w:sz="4" w:space="0" w:color="auto"/>
            </w:tcBorders>
            <w:hideMark/>
          </w:tcPr>
          <w:p w:rsidR="004B6E07" w:rsidRPr="00B83FBC" w:rsidRDefault="004B6E07" w:rsidP="00EA0A9E">
            <w:pPr>
              <w:tabs>
                <w:tab w:val="left" w:pos="532"/>
              </w:tabs>
              <w:jc w:val="both"/>
              <w:rPr>
                <w:strike/>
                <w:color w:val="FF0000"/>
                <w:sz w:val="27"/>
                <w:szCs w:val="27"/>
              </w:rPr>
            </w:pPr>
            <w:r w:rsidRPr="00BF0AAA">
              <w:rPr>
                <w:sz w:val="27"/>
                <w:szCs w:val="27"/>
              </w:rPr>
              <w:t>Размещение информации о результатах мониторинга на сайте Законодательного</w:t>
            </w:r>
            <w:r w:rsidR="00EA0A9E">
              <w:rPr>
                <w:sz w:val="27"/>
                <w:szCs w:val="27"/>
              </w:rPr>
              <w:t xml:space="preserve"> Собрания Нижегородской области.</w:t>
            </w:r>
          </w:p>
        </w:tc>
      </w:tr>
    </w:tbl>
    <w:p w:rsidR="003E6E6B" w:rsidRDefault="003E6E6B" w:rsidP="00293E63">
      <w:pPr>
        <w:spacing w:after="0" w:line="240" w:lineRule="auto"/>
        <w:jc w:val="both"/>
        <w:rPr>
          <w:rFonts w:ascii="Times New Roman" w:hAnsi="Times New Roman" w:cs="Times New Roman"/>
          <w:b/>
          <w:sz w:val="28"/>
          <w:szCs w:val="28"/>
        </w:rPr>
      </w:pPr>
    </w:p>
    <w:p w:rsidR="00F72EFD" w:rsidRPr="00F72EFD" w:rsidRDefault="00F72EFD" w:rsidP="00F72EF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III. </w:t>
      </w:r>
      <w:r w:rsidRPr="00F72EFD">
        <w:rPr>
          <w:rFonts w:ascii="Times New Roman" w:hAnsi="Times New Roman" w:cs="Times New Roman"/>
          <w:b/>
          <w:sz w:val="28"/>
          <w:szCs w:val="28"/>
        </w:rPr>
        <w:t>Характеристика предмета регулирования Закона области, направления его действия и задачи.</w:t>
      </w:r>
    </w:p>
    <w:p w:rsidR="00F72EFD" w:rsidRPr="00F72EFD" w:rsidRDefault="00F72EFD" w:rsidP="00F72EF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w:t>
      </w:r>
      <w:r w:rsidRPr="00F72EFD">
        <w:rPr>
          <w:rFonts w:ascii="Times New Roman" w:hAnsi="Times New Roman" w:cs="Times New Roman"/>
          <w:b/>
          <w:sz w:val="28"/>
          <w:szCs w:val="28"/>
        </w:rPr>
        <w:t>Обзор основных положений.</w:t>
      </w:r>
    </w:p>
    <w:p w:rsidR="00F72EFD" w:rsidRPr="008969BA" w:rsidRDefault="00F72EFD" w:rsidP="00F72EFD">
      <w:pPr>
        <w:spacing w:after="0" w:line="240" w:lineRule="auto"/>
        <w:ind w:firstLine="709"/>
        <w:jc w:val="both"/>
        <w:rPr>
          <w:rFonts w:ascii="Times New Roman" w:hAnsi="Times New Roman" w:cs="Times New Roman"/>
          <w:i/>
          <w:sz w:val="28"/>
          <w:szCs w:val="28"/>
        </w:rPr>
      </w:pPr>
      <w:r w:rsidRPr="00F72EFD">
        <w:rPr>
          <w:rFonts w:ascii="Times New Roman" w:hAnsi="Times New Roman" w:cs="Times New Roman"/>
          <w:sz w:val="28"/>
          <w:szCs w:val="28"/>
        </w:rPr>
        <w:t xml:space="preserve">Закон области регулирует </w:t>
      </w:r>
      <w:r w:rsidRPr="008969BA">
        <w:rPr>
          <w:rFonts w:ascii="Times New Roman" w:hAnsi="Times New Roman" w:cs="Times New Roman"/>
          <w:i/>
          <w:sz w:val="28"/>
          <w:szCs w:val="28"/>
        </w:rPr>
        <w:t>отдельные общественные отношения в области организации дорожного движения, а также организации и осуществления парковочной деятельности на территории Нижегородской области.</w:t>
      </w:r>
    </w:p>
    <w:p w:rsidR="004F0058" w:rsidRPr="006A7779" w:rsidRDefault="004F0058" w:rsidP="004F0058">
      <w:pPr>
        <w:spacing w:after="0" w:line="240" w:lineRule="auto"/>
        <w:ind w:firstLine="709"/>
        <w:jc w:val="both"/>
        <w:rPr>
          <w:rFonts w:ascii="Times New Roman" w:hAnsi="Times New Roman" w:cs="Times New Roman"/>
          <w:sz w:val="28"/>
          <w:szCs w:val="28"/>
        </w:rPr>
      </w:pPr>
      <w:r w:rsidRPr="00155877">
        <w:rPr>
          <w:rFonts w:ascii="Times New Roman" w:hAnsi="Times New Roman" w:cs="Times New Roman"/>
          <w:sz w:val="28"/>
          <w:szCs w:val="28"/>
        </w:rPr>
        <w:t xml:space="preserve">Правовое регулирование организации дорожного движения на территории Нижегородской области основывается на Конституции Российской Федерации, международных договорах Российской Федерации, а также актах, составляющих право Евразийского экономического союза, и </w:t>
      </w:r>
      <w:r w:rsidRPr="006A7779">
        <w:rPr>
          <w:rFonts w:ascii="Times New Roman" w:hAnsi="Times New Roman" w:cs="Times New Roman"/>
          <w:sz w:val="28"/>
          <w:szCs w:val="28"/>
        </w:rPr>
        <w:t xml:space="preserve">состоит из Федерального закона </w:t>
      </w:r>
      <w:r w:rsidR="00183B96">
        <w:rPr>
          <w:rFonts w:ascii="Times New Roman" w:hAnsi="Times New Roman" w:cs="Times New Roman"/>
          <w:sz w:val="28"/>
          <w:szCs w:val="28"/>
        </w:rPr>
        <w:t>от 29 декабря 2017 года № </w:t>
      </w:r>
      <w:r>
        <w:rPr>
          <w:rFonts w:ascii="Times New Roman" w:hAnsi="Times New Roman" w:cs="Times New Roman"/>
          <w:sz w:val="28"/>
          <w:szCs w:val="28"/>
        </w:rPr>
        <w:t xml:space="preserve">443-ФЗ </w:t>
      </w:r>
      <w:r w:rsidR="00183B96">
        <w:rPr>
          <w:rFonts w:ascii="Times New Roman" w:hAnsi="Times New Roman" w:cs="Times New Roman"/>
          <w:sz w:val="28"/>
          <w:szCs w:val="28"/>
        </w:rPr>
        <w:br/>
      </w:r>
      <w:r w:rsidRPr="006A7779">
        <w:rPr>
          <w:rFonts w:ascii="Times New Roman" w:hAnsi="Times New Roman" w:cs="Times New Roman"/>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других федеральных законов и иных нормативных правовых актов Российской Федерации, Закона </w:t>
      </w:r>
      <w:r>
        <w:rPr>
          <w:rFonts w:ascii="Times New Roman" w:hAnsi="Times New Roman" w:cs="Times New Roman"/>
          <w:sz w:val="28"/>
          <w:szCs w:val="28"/>
        </w:rPr>
        <w:t xml:space="preserve">области </w:t>
      </w:r>
      <w:r w:rsidRPr="00B5309A">
        <w:rPr>
          <w:rFonts w:ascii="Times New Roman" w:hAnsi="Times New Roman" w:cs="Times New Roman"/>
          <w:sz w:val="28"/>
          <w:szCs w:val="28"/>
        </w:rPr>
        <w:t>"Об отдельных вопросах организации дорожного движения на автомобильных дорогах Нижегородской области"</w:t>
      </w:r>
      <w:r>
        <w:rPr>
          <w:rFonts w:ascii="Times New Roman" w:hAnsi="Times New Roman" w:cs="Times New Roman"/>
          <w:sz w:val="28"/>
          <w:szCs w:val="28"/>
        </w:rPr>
        <w:t xml:space="preserve"> </w:t>
      </w:r>
      <w:r w:rsidRPr="006A7779">
        <w:rPr>
          <w:rFonts w:ascii="Times New Roman" w:hAnsi="Times New Roman" w:cs="Times New Roman"/>
          <w:sz w:val="28"/>
          <w:szCs w:val="28"/>
        </w:rPr>
        <w:t>и иных нормативных правовых актов Нижегородской области, муниципальных нормативных правовых актов в области организации дорожного движения.</w:t>
      </w:r>
    </w:p>
    <w:p w:rsidR="004F0058" w:rsidRPr="00B2625C" w:rsidRDefault="004F0058" w:rsidP="004F0058">
      <w:pPr>
        <w:shd w:val="clear" w:color="auto" w:fill="FFFFFF" w:themeFill="background1"/>
        <w:tabs>
          <w:tab w:val="left" w:pos="532"/>
        </w:tabs>
        <w:autoSpaceDE w:val="0"/>
        <w:autoSpaceDN w:val="0"/>
        <w:adjustRightInd w:val="0"/>
        <w:spacing w:after="0" w:line="240" w:lineRule="auto"/>
        <w:ind w:firstLine="709"/>
        <w:jc w:val="both"/>
        <w:rPr>
          <w:rFonts w:ascii="Times New Roman" w:hAnsi="Times New Roman"/>
          <w:sz w:val="28"/>
          <w:szCs w:val="28"/>
        </w:rPr>
      </w:pPr>
      <w:r w:rsidRPr="00B2625C">
        <w:rPr>
          <w:rFonts w:ascii="Times New Roman" w:hAnsi="Times New Roman"/>
          <w:sz w:val="28"/>
          <w:szCs w:val="28"/>
        </w:rPr>
        <w:t xml:space="preserve">Отношения в области организации дорожного движения могут также регулироваться нормативными правовыми актами Президента Российской Федерации, нормативными правовыми актами Правительства Российской Федерации и иными нормативными правовыми актами в случаях и пределах, </w:t>
      </w:r>
      <w:r>
        <w:rPr>
          <w:rFonts w:ascii="Times New Roman" w:hAnsi="Times New Roman"/>
          <w:sz w:val="28"/>
          <w:szCs w:val="28"/>
        </w:rPr>
        <w:t xml:space="preserve">которые предусмотрены </w:t>
      </w:r>
      <w:r w:rsidRPr="00B2625C">
        <w:rPr>
          <w:rFonts w:ascii="Times New Roman" w:hAnsi="Times New Roman"/>
          <w:sz w:val="28"/>
          <w:szCs w:val="28"/>
        </w:rPr>
        <w:t>Федеральным законом</w:t>
      </w:r>
      <w:r>
        <w:rPr>
          <w:rFonts w:ascii="Times New Roman" w:hAnsi="Times New Roman"/>
          <w:sz w:val="28"/>
          <w:szCs w:val="28"/>
        </w:rPr>
        <w:t xml:space="preserve"> </w:t>
      </w:r>
      <w:r>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Pr="00B2625C">
        <w:rPr>
          <w:rFonts w:ascii="Times New Roman" w:hAnsi="Times New Roman"/>
          <w:sz w:val="28"/>
          <w:szCs w:val="28"/>
        </w:rPr>
        <w:t>, другими федеральными законами.</w:t>
      </w:r>
    </w:p>
    <w:p w:rsidR="00F72EFD" w:rsidRPr="006A7779" w:rsidRDefault="00F72EFD" w:rsidP="006A7779">
      <w:pPr>
        <w:spacing w:after="0" w:line="240" w:lineRule="auto"/>
        <w:ind w:firstLine="708"/>
        <w:jc w:val="both"/>
        <w:rPr>
          <w:rFonts w:ascii="Times New Roman" w:hAnsi="Times New Roman" w:cs="Times New Roman"/>
          <w:sz w:val="28"/>
          <w:szCs w:val="28"/>
        </w:rPr>
      </w:pPr>
      <w:r w:rsidRPr="006A7779">
        <w:rPr>
          <w:rFonts w:ascii="Times New Roman" w:hAnsi="Times New Roman" w:cs="Times New Roman"/>
          <w:sz w:val="28"/>
          <w:szCs w:val="28"/>
        </w:rPr>
        <w:t xml:space="preserve">Статьей 3 Закона области определены </w:t>
      </w:r>
      <w:r w:rsidR="006A7779" w:rsidRPr="006A7779">
        <w:rPr>
          <w:rFonts w:ascii="Times New Roman" w:hAnsi="Times New Roman" w:cs="Times New Roman"/>
          <w:sz w:val="28"/>
          <w:szCs w:val="28"/>
        </w:rPr>
        <w:t>полномочия Законодательного Собрания Нижегородской области в области организации дорожного движения, к которым относятся:</w:t>
      </w:r>
    </w:p>
    <w:p w:rsidR="006A7779" w:rsidRPr="006A7779" w:rsidRDefault="00DA2FBE" w:rsidP="006A7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6A7779" w:rsidRPr="006A7779">
        <w:rPr>
          <w:rFonts w:ascii="Times New Roman" w:hAnsi="Times New Roman" w:cs="Times New Roman"/>
          <w:sz w:val="28"/>
          <w:szCs w:val="28"/>
        </w:rPr>
        <w:t>принятие законов Нижегородской области, регулирующих отдельные отношения в области организации дорожного движения;</w:t>
      </w:r>
    </w:p>
    <w:p w:rsidR="006A7779" w:rsidRDefault="00DA2FBE" w:rsidP="006A7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w:t>
      </w:r>
      <w:r w:rsidR="006A7779" w:rsidRPr="006A7779">
        <w:rPr>
          <w:rFonts w:ascii="Times New Roman" w:hAnsi="Times New Roman" w:cs="Times New Roman"/>
          <w:sz w:val="28"/>
          <w:szCs w:val="28"/>
        </w:rPr>
        <w:t>осуществление контроля за исполнением настоящего Закона и других законов Нижегородской области, регулирующих отдельные отношения в области организации дорожного движения.</w:t>
      </w:r>
    </w:p>
    <w:p w:rsidR="00CD2DB6" w:rsidRPr="00CD2DB6" w:rsidRDefault="002413ED" w:rsidP="00CD2D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статье</w:t>
      </w:r>
      <w:r w:rsidR="00CD2DB6">
        <w:rPr>
          <w:rFonts w:ascii="Times New Roman" w:hAnsi="Times New Roman" w:cs="Times New Roman"/>
          <w:sz w:val="28"/>
          <w:szCs w:val="28"/>
        </w:rPr>
        <w:t xml:space="preserve"> 4 Закона области </w:t>
      </w:r>
      <w:r w:rsidR="00DA7FFE">
        <w:rPr>
          <w:rFonts w:ascii="Times New Roman" w:hAnsi="Times New Roman" w:cs="Times New Roman"/>
          <w:sz w:val="28"/>
          <w:szCs w:val="28"/>
        </w:rPr>
        <w:t>к</w:t>
      </w:r>
      <w:r w:rsidR="00CD2DB6" w:rsidRPr="00CD2DB6">
        <w:rPr>
          <w:rFonts w:ascii="Times New Roman" w:hAnsi="Times New Roman" w:cs="Times New Roman"/>
          <w:sz w:val="28"/>
          <w:szCs w:val="28"/>
        </w:rPr>
        <w:t xml:space="preserve"> полномочиям Правительства Нижегородской области в области организации дорожного движения относятся:</w:t>
      </w:r>
    </w:p>
    <w:p w:rsidR="00CD2DB6" w:rsidRPr="00CD2DB6" w:rsidRDefault="00725EEA" w:rsidP="00CD2D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CD2DB6" w:rsidRPr="00CD2DB6">
        <w:rPr>
          <w:rFonts w:ascii="Times New Roman" w:hAnsi="Times New Roman" w:cs="Times New Roman"/>
          <w:sz w:val="28"/>
          <w:szCs w:val="28"/>
        </w:rPr>
        <w:t>разработка и реализация региональной политики в области организации дорожного движения на территории Нижегородской области в соответствии с государственной политикой Российской Федерации в области организации дорожного движения;</w:t>
      </w:r>
    </w:p>
    <w:p w:rsidR="00CD2DB6" w:rsidRPr="00CD2DB6" w:rsidRDefault="00725EEA" w:rsidP="00CD2D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CD2DB6" w:rsidRPr="00CD2DB6">
        <w:rPr>
          <w:rFonts w:ascii="Times New Roman" w:hAnsi="Times New Roman" w:cs="Times New Roman"/>
          <w:sz w:val="28"/>
          <w:szCs w:val="28"/>
        </w:rPr>
        <w:t>введение временных ограничения или прекращения движения транспортных средств в целях обеспечения эффективности организации дорожного движения на автомобильных дорогах регионального или межмуниципального значения в отношении транспортных средств определенных видов (типов), категорий, экологического класса, наполненности пассажирами, а также в отношении определенных дней и времени суток;</w:t>
      </w:r>
    </w:p>
    <w:p w:rsidR="00CD2DB6" w:rsidRPr="00CD2DB6" w:rsidRDefault="00725EEA" w:rsidP="00CD2D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CD2DB6" w:rsidRPr="00CD2DB6">
        <w:rPr>
          <w:rFonts w:ascii="Times New Roman" w:hAnsi="Times New Roman" w:cs="Times New Roman"/>
          <w:sz w:val="28"/>
          <w:szCs w:val="28"/>
        </w:rPr>
        <w:t>установление порядка осуществления регионального государственного контроля в области организации дорожного движения;</w:t>
      </w:r>
    </w:p>
    <w:p w:rsidR="00CD2DB6" w:rsidRPr="00CD2DB6" w:rsidRDefault="00725EEA" w:rsidP="00CD2D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00CD2DB6" w:rsidRPr="00CD2DB6">
        <w:rPr>
          <w:rFonts w:ascii="Times New Roman" w:hAnsi="Times New Roman" w:cs="Times New Roman"/>
          <w:sz w:val="28"/>
          <w:szCs w:val="28"/>
        </w:rPr>
        <w:t>установление перечня органов и организаций, с которыми подлежат согласованию проекты организации дорожного движения, разрабатываемые для автомобильных дорог регионального или межмуниципального значения либо их участков;</w:t>
      </w:r>
    </w:p>
    <w:p w:rsidR="00CD2DB6" w:rsidRPr="00CD2DB6" w:rsidRDefault="00CD2DB6" w:rsidP="00CD2DB6">
      <w:pPr>
        <w:spacing w:after="0" w:line="240" w:lineRule="auto"/>
        <w:ind w:firstLine="708"/>
        <w:jc w:val="both"/>
        <w:rPr>
          <w:rFonts w:ascii="Times New Roman" w:hAnsi="Times New Roman" w:cs="Times New Roman"/>
          <w:sz w:val="28"/>
          <w:szCs w:val="28"/>
        </w:rPr>
      </w:pPr>
      <w:r w:rsidRPr="00CD2DB6">
        <w:rPr>
          <w:rFonts w:ascii="Times New Roman" w:hAnsi="Times New Roman" w:cs="Times New Roman"/>
          <w:sz w:val="28"/>
          <w:szCs w:val="28"/>
        </w:rPr>
        <w:t>5</w:t>
      </w:r>
      <w:r w:rsidR="00725EEA">
        <w:rPr>
          <w:rFonts w:ascii="Times New Roman" w:hAnsi="Times New Roman" w:cs="Times New Roman"/>
          <w:sz w:val="28"/>
          <w:szCs w:val="28"/>
        </w:rPr>
        <w:t>) </w:t>
      </w:r>
      <w:r w:rsidRPr="00CD2DB6">
        <w:rPr>
          <w:rFonts w:ascii="Times New Roman" w:hAnsi="Times New Roman" w:cs="Times New Roman"/>
          <w:sz w:val="28"/>
          <w:szCs w:val="28"/>
        </w:rPr>
        <w:t xml:space="preserve">утверждение определенных в соответствии с методикой, предусмотренной пунктом 13 части 1 статьи 5 Федерального закона </w:t>
      </w:r>
      <w:r w:rsidR="00725EEA">
        <w:rPr>
          <w:rFonts w:ascii="Times New Roman" w:hAnsi="Times New Roman" w:cs="Times New Roman"/>
          <w:sz w:val="28"/>
          <w:szCs w:val="28"/>
        </w:rPr>
        <w:br/>
      </w:r>
      <w:r w:rsidRPr="00CD2DB6">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 нормативов финансовых затрат областного бюджета на выполнение работ и оказание услуг по реализации мероприятий по организации дорожного движения на автомобильных дорогах регионального или межмуниципального значения;</w:t>
      </w:r>
    </w:p>
    <w:p w:rsidR="00CD2DB6" w:rsidRPr="00CD2DB6" w:rsidRDefault="00A504DE" w:rsidP="00CD2D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sidR="00CD2DB6" w:rsidRPr="00CD2DB6">
        <w:rPr>
          <w:rFonts w:ascii="Times New Roman" w:hAnsi="Times New Roman" w:cs="Times New Roman"/>
          <w:sz w:val="28"/>
          <w:szCs w:val="28"/>
        </w:rPr>
        <w:t>определение в соответствии с предусмотренными пунктом 14 части 1 статьи 5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методическими рекомендациями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а также установление ее максимального размера;</w:t>
      </w:r>
    </w:p>
    <w:p w:rsidR="00CD2DB6" w:rsidRPr="00CD2DB6" w:rsidRDefault="00A504DE" w:rsidP="00CD2D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00CD2DB6" w:rsidRPr="00CD2DB6">
        <w:rPr>
          <w:rFonts w:ascii="Times New Roman" w:hAnsi="Times New Roman" w:cs="Times New Roman"/>
          <w:sz w:val="28"/>
          <w:szCs w:val="28"/>
        </w:rPr>
        <w:t xml:space="preserve">определение органа исполнительной власти Нижегородской области, уполномоченного в области организации дорожного движения </w:t>
      </w:r>
      <w:r>
        <w:rPr>
          <w:rFonts w:ascii="Times New Roman" w:hAnsi="Times New Roman" w:cs="Times New Roman"/>
          <w:sz w:val="28"/>
          <w:szCs w:val="28"/>
        </w:rPr>
        <w:br/>
      </w:r>
      <w:r w:rsidR="00CD2DB6" w:rsidRPr="00CD2DB6">
        <w:rPr>
          <w:rFonts w:ascii="Times New Roman" w:hAnsi="Times New Roman" w:cs="Times New Roman"/>
          <w:sz w:val="28"/>
          <w:szCs w:val="28"/>
        </w:rPr>
        <w:t xml:space="preserve">(далее </w:t>
      </w:r>
      <w:r w:rsidR="006F76F1">
        <w:rPr>
          <w:rFonts w:ascii="Times New Roman" w:hAnsi="Times New Roman" w:cs="Times New Roman"/>
          <w:sz w:val="28"/>
          <w:szCs w:val="28"/>
        </w:rPr>
        <w:t>–</w:t>
      </w:r>
      <w:r w:rsidR="00CD2DB6" w:rsidRPr="00CD2DB6">
        <w:rPr>
          <w:rFonts w:ascii="Times New Roman" w:hAnsi="Times New Roman" w:cs="Times New Roman"/>
          <w:sz w:val="28"/>
          <w:szCs w:val="28"/>
        </w:rPr>
        <w:t xml:space="preserve"> </w:t>
      </w:r>
      <w:r w:rsidR="00CD2DB6" w:rsidRPr="00347728">
        <w:rPr>
          <w:rFonts w:ascii="Times New Roman" w:hAnsi="Times New Roman" w:cs="Times New Roman"/>
          <w:sz w:val="28"/>
          <w:szCs w:val="28"/>
        </w:rPr>
        <w:t>уполномоченный орган);</w:t>
      </w:r>
    </w:p>
    <w:p w:rsidR="005E0BA8" w:rsidRPr="005E0BA8" w:rsidRDefault="00A504DE" w:rsidP="005E0B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w:t>
      </w:r>
      <w:r w:rsidR="00CD2DB6" w:rsidRPr="00CD2DB6">
        <w:rPr>
          <w:rFonts w:ascii="Times New Roman" w:hAnsi="Times New Roman" w:cs="Times New Roman"/>
          <w:sz w:val="28"/>
          <w:szCs w:val="28"/>
        </w:rPr>
        <w:t>осуществление иных полномочий в соответствии с федеральным законодательством и законодательством Нижегородской области.</w:t>
      </w:r>
    </w:p>
    <w:p w:rsidR="005E0BA8" w:rsidRPr="005E0BA8" w:rsidRDefault="005E0BA8" w:rsidP="005E0BA8">
      <w:pPr>
        <w:spacing w:after="0" w:line="240" w:lineRule="auto"/>
        <w:ind w:firstLine="708"/>
        <w:jc w:val="both"/>
        <w:rPr>
          <w:rFonts w:ascii="Times New Roman" w:hAnsi="Times New Roman" w:cs="Times New Roman"/>
          <w:sz w:val="28"/>
          <w:szCs w:val="28"/>
        </w:rPr>
      </w:pPr>
      <w:r w:rsidRPr="005E0BA8">
        <w:rPr>
          <w:rFonts w:ascii="Times New Roman" w:hAnsi="Times New Roman" w:cs="Times New Roman"/>
          <w:sz w:val="28"/>
          <w:szCs w:val="28"/>
        </w:rPr>
        <w:lastRenderedPageBreak/>
        <w:t>В соответствии со статьей 5 Закона области к пол</w:t>
      </w:r>
      <w:r w:rsidR="00E761B2">
        <w:rPr>
          <w:rFonts w:ascii="Times New Roman" w:hAnsi="Times New Roman" w:cs="Times New Roman"/>
          <w:sz w:val="28"/>
          <w:szCs w:val="28"/>
        </w:rPr>
        <w:t xml:space="preserve">номочиям уполномоченного органа (министерства транспорта и автомобильных дорог Нижегородской области) </w:t>
      </w:r>
      <w:r w:rsidRPr="005E0BA8">
        <w:rPr>
          <w:rFonts w:ascii="Times New Roman" w:hAnsi="Times New Roman" w:cs="Times New Roman"/>
          <w:sz w:val="28"/>
          <w:szCs w:val="28"/>
        </w:rPr>
        <w:t>относятся:</w:t>
      </w:r>
    </w:p>
    <w:p w:rsidR="005E0BA8" w:rsidRPr="002803C6" w:rsidRDefault="005E0BA8"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1) организация и мониторинг дорожного движения на автомобильных дорогах регионального или межмуниципального значения;</w:t>
      </w:r>
    </w:p>
    <w:p w:rsidR="005E0BA8" w:rsidRPr="002803C6" w:rsidRDefault="005E0BA8"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2) установка, замена, демонтаж и содержание технических средств организации дорожного движения на автомобильных дорогах регионального или межмуниципального значения;</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3) </w:t>
      </w:r>
      <w:r w:rsidR="005E0BA8" w:rsidRPr="002803C6">
        <w:rPr>
          <w:rFonts w:ascii="Times New Roman" w:hAnsi="Times New Roman" w:cs="Times New Roman"/>
          <w:sz w:val="28"/>
          <w:szCs w:val="28"/>
        </w:rPr>
        <w:t>установление порядка ведения реестра парковок общего пользования, расположенных на автомобильных дорогах регионального или межмуниципального значения, местного значения;</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4) </w:t>
      </w:r>
      <w:r w:rsidR="005E0BA8" w:rsidRPr="002803C6">
        <w:rPr>
          <w:rFonts w:ascii="Times New Roman" w:hAnsi="Times New Roman" w:cs="Times New Roman"/>
          <w:sz w:val="28"/>
          <w:szCs w:val="28"/>
        </w:rPr>
        <w:t>ведение реестра парковок общего пользования, расположенных на автомобильных дорогах регионального или межмуниципального значения;</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5) </w:t>
      </w:r>
      <w:r w:rsidR="005E0BA8" w:rsidRPr="002803C6">
        <w:rPr>
          <w:rFonts w:ascii="Times New Roman" w:hAnsi="Times New Roman" w:cs="Times New Roman"/>
          <w:sz w:val="28"/>
          <w:szCs w:val="28"/>
        </w:rPr>
        <w:t>осуществление регионального государственного контроля в области организации дорожного движения в порядке, установленном Правительством Нижегородской области;</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6) </w:t>
      </w:r>
      <w:r w:rsidR="005E0BA8" w:rsidRPr="002803C6">
        <w:rPr>
          <w:rFonts w:ascii="Times New Roman" w:hAnsi="Times New Roman" w:cs="Times New Roman"/>
          <w:sz w:val="28"/>
          <w:szCs w:val="28"/>
        </w:rPr>
        <w:t>подготовка предложений в Правительство Нижегородской области:</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а) </w:t>
      </w:r>
      <w:r w:rsidR="005E0BA8" w:rsidRPr="002803C6">
        <w:rPr>
          <w:rFonts w:ascii="Times New Roman" w:hAnsi="Times New Roman" w:cs="Times New Roman"/>
          <w:sz w:val="28"/>
          <w:szCs w:val="28"/>
        </w:rPr>
        <w:t>по утверждению нормативов финансовых затрат областного бюджета, указанных в пункте 5 статьи 4 настоящего Закона;</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б) </w:t>
      </w:r>
      <w:r w:rsidR="005E0BA8" w:rsidRPr="002803C6">
        <w:rPr>
          <w:rFonts w:ascii="Times New Roman" w:hAnsi="Times New Roman" w:cs="Times New Roman"/>
          <w:sz w:val="28"/>
          <w:szCs w:val="28"/>
        </w:rPr>
        <w:t>по определению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а также установлению ее максимального размера, указанных в пункте 6 статьи 4 настоящего Закона;</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7) </w:t>
      </w:r>
      <w:r w:rsidR="005E0BA8" w:rsidRPr="002803C6">
        <w:rPr>
          <w:rFonts w:ascii="Times New Roman" w:hAnsi="Times New Roman" w:cs="Times New Roman"/>
          <w:sz w:val="28"/>
          <w:szCs w:val="28"/>
        </w:rPr>
        <w:t>обеспечение эффективности организации дорожного движения посредством реализации мероприятий по организации дорожного движения, указанных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8) </w:t>
      </w:r>
      <w:r w:rsidR="005E0BA8" w:rsidRPr="002803C6">
        <w:rPr>
          <w:rFonts w:ascii="Times New Roman" w:hAnsi="Times New Roman" w:cs="Times New Roman"/>
          <w:sz w:val="28"/>
          <w:szCs w:val="28"/>
        </w:rPr>
        <w:t>согласование комплексных схем организации дорожного движения, разрабатываемых для территории муниципального района, городского округа или городского поселения либо их частей, а также для территорий нескольких муниципальных районов, городских округов или городских поселений, имеющих общую границу;</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9) </w:t>
      </w:r>
      <w:r w:rsidR="005E0BA8" w:rsidRPr="002803C6">
        <w:rPr>
          <w:rFonts w:ascii="Times New Roman" w:hAnsi="Times New Roman" w:cs="Times New Roman"/>
          <w:sz w:val="28"/>
          <w:szCs w:val="28"/>
        </w:rPr>
        <w:t>установление перечня органов и организаций, с которыми подлежат согласованию комплексные схемы организации дорожного движения для территории муниципального района, городского округа или городского поселения либо части муниципального района, городского округа или городского поселения;</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10) </w:t>
      </w:r>
      <w:r w:rsidR="005E0BA8" w:rsidRPr="002803C6">
        <w:rPr>
          <w:rFonts w:ascii="Times New Roman" w:hAnsi="Times New Roman" w:cs="Times New Roman"/>
          <w:sz w:val="28"/>
          <w:szCs w:val="28"/>
        </w:rPr>
        <w:t>утверждение проектов организации дорожного движения, разрабатываемых для автомобильных дорог регионального или межмуниципального значения либо их участков;</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11) </w:t>
      </w:r>
      <w:r w:rsidR="005E0BA8" w:rsidRPr="002803C6">
        <w:rPr>
          <w:rFonts w:ascii="Times New Roman" w:hAnsi="Times New Roman" w:cs="Times New Roman"/>
          <w:sz w:val="28"/>
          <w:szCs w:val="28"/>
        </w:rPr>
        <w:t xml:space="preserve">согласование проектов организации дорожного движения, разрабатываемых для автомобильных дорог местного значения либо их участков, для иных автомобильных дорог либо их участков, расположенных </w:t>
      </w:r>
      <w:r w:rsidR="005E0BA8" w:rsidRPr="002803C6">
        <w:rPr>
          <w:rFonts w:ascii="Times New Roman" w:hAnsi="Times New Roman" w:cs="Times New Roman"/>
          <w:sz w:val="28"/>
          <w:szCs w:val="28"/>
        </w:rPr>
        <w:lastRenderedPageBreak/>
        <w:t>в границах муниципального образования, в случае, если автомобильные дороги местного значения либо их участки примыкают к автомобильным дорогам регионального или межмуниципального значения;</w:t>
      </w:r>
    </w:p>
    <w:p w:rsidR="005E0BA8" w:rsidRPr="002803C6"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12) </w:t>
      </w:r>
      <w:r w:rsidR="005E0BA8" w:rsidRPr="002803C6">
        <w:rPr>
          <w:rFonts w:ascii="Times New Roman" w:hAnsi="Times New Roman" w:cs="Times New Roman"/>
          <w:sz w:val="28"/>
          <w:szCs w:val="28"/>
        </w:rPr>
        <w:t>осуществление информирования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 учрежденных органами государственной власти для опубликования (обнародования) официальных материалов и сообщений, нормативных правовых и иных актов, а также посредством размещения не позднее чем за тридцать дней до начала пользования платными парковками на своем официальном сайте в информационно-телекоммуникационной сети "Интернет" информации, указанной в части 10 статьи 13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5E0BA8" w:rsidRPr="00347728" w:rsidRDefault="001B54F5" w:rsidP="005E0BA8">
      <w:pPr>
        <w:spacing w:after="0" w:line="240" w:lineRule="auto"/>
        <w:ind w:firstLine="708"/>
        <w:jc w:val="both"/>
        <w:rPr>
          <w:rFonts w:ascii="Times New Roman" w:hAnsi="Times New Roman" w:cs="Times New Roman"/>
          <w:sz w:val="28"/>
          <w:szCs w:val="28"/>
        </w:rPr>
      </w:pPr>
      <w:r w:rsidRPr="002803C6">
        <w:rPr>
          <w:rFonts w:ascii="Times New Roman" w:hAnsi="Times New Roman" w:cs="Times New Roman"/>
          <w:sz w:val="28"/>
          <w:szCs w:val="28"/>
        </w:rPr>
        <w:t>13) </w:t>
      </w:r>
      <w:r w:rsidR="005E0BA8" w:rsidRPr="002803C6">
        <w:rPr>
          <w:rFonts w:ascii="Times New Roman" w:hAnsi="Times New Roman" w:cs="Times New Roman"/>
          <w:sz w:val="28"/>
          <w:szCs w:val="28"/>
        </w:rPr>
        <w:t xml:space="preserve">осуществление иных полномочий в соответствии с федеральным </w:t>
      </w:r>
      <w:r w:rsidR="005E0BA8" w:rsidRPr="00347728">
        <w:rPr>
          <w:rFonts w:ascii="Times New Roman" w:hAnsi="Times New Roman" w:cs="Times New Roman"/>
          <w:sz w:val="28"/>
          <w:szCs w:val="28"/>
        </w:rPr>
        <w:t>законодательством и законодательством Нижегородской области.</w:t>
      </w:r>
    </w:p>
    <w:p w:rsidR="006A7779" w:rsidRDefault="00E761B2" w:rsidP="001B54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Уполномоченный орган (м</w:t>
      </w:r>
      <w:r w:rsidR="00347728" w:rsidRPr="00347728">
        <w:rPr>
          <w:rFonts w:ascii="Times New Roman" w:hAnsi="Times New Roman" w:cs="Times New Roman"/>
          <w:sz w:val="28"/>
          <w:szCs w:val="28"/>
        </w:rPr>
        <w:t>инистерство транспорта и автомобильных дорог Нижегородской области</w:t>
      </w:r>
      <w:r>
        <w:rPr>
          <w:rFonts w:ascii="Times New Roman" w:hAnsi="Times New Roman" w:cs="Times New Roman"/>
          <w:sz w:val="28"/>
          <w:szCs w:val="28"/>
        </w:rPr>
        <w:t>)</w:t>
      </w:r>
      <w:r w:rsidR="005E0BA8" w:rsidRPr="00347728">
        <w:rPr>
          <w:rFonts w:ascii="Times New Roman" w:hAnsi="Times New Roman" w:cs="Times New Roman"/>
          <w:sz w:val="28"/>
          <w:szCs w:val="28"/>
        </w:rPr>
        <w:t xml:space="preserve"> осуществляет полномочия в области организации дорожного движения непосредственно или через уполномоченные им подведомственные организации.</w:t>
      </w:r>
    </w:p>
    <w:p w:rsidR="00B577E3" w:rsidRPr="00B577E3" w:rsidRDefault="00DC318B" w:rsidP="00DC31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6 Закона области определены п</w:t>
      </w:r>
      <w:r w:rsidR="00B577E3" w:rsidRPr="00B577E3">
        <w:rPr>
          <w:rFonts w:ascii="Times New Roman" w:hAnsi="Times New Roman" w:cs="Times New Roman"/>
          <w:sz w:val="28"/>
          <w:szCs w:val="28"/>
        </w:rPr>
        <w:t>олномочия органов местного самоуправления в области организации дорожного движения</w:t>
      </w:r>
      <w:r>
        <w:rPr>
          <w:rFonts w:ascii="Times New Roman" w:hAnsi="Times New Roman" w:cs="Times New Roman"/>
          <w:sz w:val="28"/>
          <w:szCs w:val="28"/>
        </w:rPr>
        <w:t>, к которым</w:t>
      </w:r>
      <w:r w:rsidR="00B577E3" w:rsidRPr="00B577E3">
        <w:rPr>
          <w:rFonts w:ascii="Times New Roman" w:hAnsi="Times New Roman" w:cs="Times New Roman"/>
          <w:sz w:val="28"/>
          <w:szCs w:val="28"/>
        </w:rPr>
        <w:t xml:space="preserve"> относятся:</w:t>
      </w:r>
    </w:p>
    <w:p w:rsidR="00B577E3" w:rsidRPr="00B577E3" w:rsidRDefault="00DC318B" w:rsidP="00B57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B577E3" w:rsidRPr="00B577E3">
        <w:rPr>
          <w:rFonts w:ascii="Times New Roman" w:hAnsi="Times New Roman" w:cs="Times New Roman"/>
          <w:sz w:val="28"/>
          <w:szCs w:val="28"/>
        </w:rPr>
        <w:t>организация и мониторинг дорожного движения на автомобильных дорогах общего пользования местного значения;</w:t>
      </w:r>
    </w:p>
    <w:p w:rsidR="00B577E3" w:rsidRPr="00B577E3" w:rsidRDefault="00DC318B" w:rsidP="00B57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B577E3" w:rsidRPr="00B577E3">
        <w:rPr>
          <w:rFonts w:ascii="Times New Roman" w:hAnsi="Times New Roman" w:cs="Times New Roman"/>
          <w:sz w:val="28"/>
          <w:szCs w:val="28"/>
        </w:rPr>
        <w:t>ведение реестра парковок общего пользования на автомобильных дорогах общего пользования местного значения;</w:t>
      </w:r>
    </w:p>
    <w:p w:rsidR="00B577E3" w:rsidRPr="00B577E3" w:rsidRDefault="00DC318B" w:rsidP="00B57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B577E3" w:rsidRPr="00B577E3">
        <w:rPr>
          <w:rFonts w:ascii="Times New Roman" w:hAnsi="Times New Roman" w:cs="Times New Roman"/>
          <w:sz w:val="28"/>
          <w:szCs w:val="28"/>
        </w:rPr>
        <w:t>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B577E3" w:rsidRPr="00B577E3" w:rsidRDefault="00DC318B" w:rsidP="00B57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00B577E3" w:rsidRPr="00B577E3">
        <w:rPr>
          <w:rFonts w:ascii="Times New Roman" w:hAnsi="Times New Roman" w:cs="Times New Roman"/>
          <w:sz w:val="28"/>
          <w:szCs w:val="28"/>
        </w:rPr>
        <w:t>осуществление иных полномочий, отнесенных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 к полномочиям органов местного самоуправления.</w:t>
      </w:r>
    </w:p>
    <w:p w:rsidR="00B577E3" w:rsidRPr="00B577E3" w:rsidRDefault="00B577E3" w:rsidP="00864A5D">
      <w:pPr>
        <w:spacing w:after="0" w:line="240" w:lineRule="auto"/>
        <w:ind w:firstLine="708"/>
        <w:jc w:val="both"/>
        <w:rPr>
          <w:rFonts w:ascii="Times New Roman" w:hAnsi="Times New Roman" w:cs="Times New Roman"/>
          <w:sz w:val="28"/>
          <w:szCs w:val="28"/>
        </w:rPr>
      </w:pPr>
      <w:r w:rsidRPr="00B577E3">
        <w:rPr>
          <w:rFonts w:ascii="Times New Roman" w:hAnsi="Times New Roman" w:cs="Times New Roman"/>
          <w:sz w:val="28"/>
          <w:szCs w:val="28"/>
        </w:rPr>
        <w:t>Органы местного самоуправления осуществляют полномочия в области организации дорожного движения непосредственно или через уполномоченные им</w:t>
      </w:r>
      <w:r w:rsidR="00864A5D">
        <w:rPr>
          <w:rFonts w:ascii="Times New Roman" w:hAnsi="Times New Roman" w:cs="Times New Roman"/>
          <w:sz w:val="28"/>
          <w:szCs w:val="28"/>
        </w:rPr>
        <w:t>и подведомственные организации.</w:t>
      </w:r>
    </w:p>
    <w:p w:rsidR="00B577E3" w:rsidRPr="00B577E3" w:rsidRDefault="00B577E3" w:rsidP="009F21E2">
      <w:pPr>
        <w:spacing w:after="0" w:line="240" w:lineRule="auto"/>
        <w:ind w:firstLine="708"/>
        <w:jc w:val="both"/>
        <w:rPr>
          <w:rFonts w:ascii="Times New Roman" w:hAnsi="Times New Roman" w:cs="Times New Roman"/>
          <w:sz w:val="28"/>
          <w:szCs w:val="28"/>
        </w:rPr>
      </w:pPr>
      <w:r w:rsidRPr="00B577E3">
        <w:rPr>
          <w:rFonts w:ascii="Times New Roman" w:hAnsi="Times New Roman" w:cs="Times New Roman"/>
          <w:sz w:val="28"/>
          <w:szCs w:val="28"/>
        </w:rPr>
        <w:t>С</w:t>
      </w:r>
      <w:r w:rsidR="00864A5D">
        <w:rPr>
          <w:rFonts w:ascii="Times New Roman" w:hAnsi="Times New Roman" w:cs="Times New Roman"/>
          <w:sz w:val="28"/>
          <w:szCs w:val="28"/>
        </w:rPr>
        <w:t>татьей 7 Закона области установлены определенные дни и время</w:t>
      </w:r>
      <w:r w:rsidRPr="00B577E3">
        <w:rPr>
          <w:rFonts w:ascii="Times New Roman" w:hAnsi="Times New Roman" w:cs="Times New Roman"/>
          <w:sz w:val="28"/>
          <w:szCs w:val="28"/>
        </w:rPr>
        <w:t xml:space="preserve"> суток, при наступлении которых платные парковки используются бесплатно</w:t>
      </w:r>
      <w:r w:rsidR="009F21E2">
        <w:rPr>
          <w:rFonts w:ascii="Times New Roman" w:hAnsi="Times New Roman" w:cs="Times New Roman"/>
          <w:sz w:val="28"/>
          <w:szCs w:val="28"/>
        </w:rPr>
        <w:t xml:space="preserve">, а именно, </w:t>
      </w:r>
      <w:r w:rsidRPr="00B577E3">
        <w:rPr>
          <w:rFonts w:ascii="Times New Roman" w:hAnsi="Times New Roman" w:cs="Times New Roman"/>
          <w:sz w:val="28"/>
          <w:szCs w:val="28"/>
        </w:rPr>
        <w:t xml:space="preserve">в Нижегородской области платные парковки, расположенные на землях, находящихся в государственной или муниципальной собственности, используются бесплатно в период времени с 21 часа до 8 часов в будние дни, а также в выходные и нерабочие праздничные дни, за исключением парковок, оборудованных шлагбаумом или иным устройством, </w:t>
      </w:r>
      <w:r w:rsidRPr="00B577E3">
        <w:rPr>
          <w:rFonts w:ascii="Times New Roman" w:hAnsi="Times New Roman" w:cs="Times New Roman"/>
          <w:sz w:val="28"/>
          <w:szCs w:val="28"/>
        </w:rPr>
        <w:lastRenderedPageBreak/>
        <w:t>препятствующим свободному въезду транспортного средства на территорию парковки.</w:t>
      </w:r>
    </w:p>
    <w:p w:rsidR="00B577E3" w:rsidRPr="00B577E3" w:rsidRDefault="00DB62B9" w:rsidP="00DB62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 </w:t>
      </w:r>
      <w:r w:rsidR="00B35D79">
        <w:rPr>
          <w:rFonts w:ascii="Times New Roman" w:hAnsi="Times New Roman" w:cs="Times New Roman"/>
          <w:sz w:val="28"/>
          <w:szCs w:val="28"/>
        </w:rPr>
        <w:t>8 Закона области</w:t>
      </w:r>
      <w:r>
        <w:rPr>
          <w:rFonts w:ascii="Times New Roman" w:hAnsi="Times New Roman" w:cs="Times New Roman"/>
          <w:sz w:val="28"/>
          <w:szCs w:val="28"/>
        </w:rPr>
        <w:t xml:space="preserve"> р</w:t>
      </w:r>
      <w:r w:rsidR="00B577E3" w:rsidRPr="00B577E3">
        <w:rPr>
          <w:rFonts w:ascii="Times New Roman" w:hAnsi="Times New Roman" w:cs="Times New Roman"/>
          <w:sz w:val="28"/>
          <w:szCs w:val="28"/>
        </w:rPr>
        <w:t>егиональный государственный контроль в области организации дорожного движения осуществляется уполномоченным органом согласно его компетенции в порядке, установленном Правительством Нижегородской области.</w:t>
      </w:r>
    </w:p>
    <w:p w:rsidR="00B577E3" w:rsidRPr="00347728" w:rsidRDefault="00B577E3" w:rsidP="00B577E3">
      <w:pPr>
        <w:spacing w:after="0" w:line="240" w:lineRule="auto"/>
        <w:ind w:firstLine="708"/>
        <w:jc w:val="both"/>
        <w:rPr>
          <w:rFonts w:ascii="Times New Roman" w:hAnsi="Times New Roman" w:cs="Times New Roman"/>
          <w:sz w:val="28"/>
          <w:szCs w:val="28"/>
        </w:rPr>
      </w:pPr>
      <w:r w:rsidRPr="00B577E3">
        <w:rPr>
          <w:rFonts w:ascii="Times New Roman" w:hAnsi="Times New Roman" w:cs="Times New Roman"/>
          <w:sz w:val="28"/>
          <w:szCs w:val="28"/>
        </w:rPr>
        <w:t xml:space="preserve">Под региональным государственным контролем в области организации дорожного движения в соответствии с Федеральным законом </w:t>
      </w:r>
      <w:r w:rsidR="00777C20">
        <w:rPr>
          <w:rFonts w:ascii="Times New Roman" w:hAnsi="Times New Roman" w:cs="Times New Roman"/>
          <w:sz w:val="28"/>
          <w:szCs w:val="28"/>
        </w:rPr>
        <w:br/>
      </w:r>
      <w:r w:rsidRPr="00B577E3">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 понимаются контроль деятельности уполномоченного органа, уполномоченных органов местного самоуправления по оценке обеспечения эффективности организации дорожного движения, в том числе по осуществлению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территории Нижегородской области, выявление и пресечение нарушений уполномоченным органом, уполномоченными органами местного самоуправления законодательства в области организации дорожного движения.</w:t>
      </w:r>
    </w:p>
    <w:p w:rsidR="00B218FF" w:rsidRPr="00B218FF" w:rsidRDefault="00B218FF" w:rsidP="00B218FF">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3.2. </w:t>
      </w:r>
      <w:r w:rsidRPr="00B218FF">
        <w:rPr>
          <w:rFonts w:ascii="Times New Roman" w:hAnsi="Times New Roman" w:cs="Times New Roman"/>
          <w:b/>
          <w:sz w:val="28"/>
          <w:szCs w:val="28"/>
        </w:rPr>
        <w:t>Обзор нормативных правовых актов Правительства Нижегородской области, органов исполнительной власти Нижегородской области, разработанных в соответствии с Законом области.</w:t>
      </w:r>
    </w:p>
    <w:p w:rsidR="00B218FF" w:rsidRDefault="00B218FF" w:rsidP="00B218FF">
      <w:pPr>
        <w:spacing w:after="0" w:line="240" w:lineRule="auto"/>
        <w:ind w:firstLine="708"/>
        <w:jc w:val="both"/>
        <w:rPr>
          <w:rFonts w:ascii="Times New Roman" w:hAnsi="Times New Roman" w:cs="Times New Roman"/>
          <w:sz w:val="28"/>
          <w:szCs w:val="28"/>
        </w:rPr>
      </w:pPr>
      <w:r w:rsidRPr="00B218FF">
        <w:rPr>
          <w:rFonts w:ascii="Times New Roman" w:hAnsi="Times New Roman" w:cs="Times New Roman"/>
          <w:sz w:val="28"/>
          <w:szCs w:val="28"/>
        </w:rPr>
        <w:t xml:space="preserve">Аппаратом комитета проведен обзор нормативных правовых актов в сфере </w:t>
      </w:r>
      <w:r w:rsidR="006C1B1E">
        <w:rPr>
          <w:rFonts w:ascii="Times New Roman" w:hAnsi="Times New Roman" w:cs="Times New Roman"/>
          <w:sz w:val="28"/>
          <w:szCs w:val="28"/>
        </w:rPr>
        <w:t>организации дорожного движения на территории Нижегородской области</w:t>
      </w:r>
      <w:r w:rsidRPr="00B218FF">
        <w:rPr>
          <w:rFonts w:ascii="Times New Roman" w:hAnsi="Times New Roman" w:cs="Times New Roman"/>
          <w:sz w:val="28"/>
          <w:szCs w:val="28"/>
        </w:rPr>
        <w:t xml:space="preserve">: </w:t>
      </w:r>
    </w:p>
    <w:p w:rsidR="00777C20" w:rsidRPr="007E0F14" w:rsidRDefault="00777C20" w:rsidP="007E0F14">
      <w:pPr>
        <w:pBdr>
          <w:bottom w:val="single" w:sz="4" w:space="0" w:color="FFFFFF"/>
        </w:pBdr>
        <w:tabs>
          <w:tab w:val="left" w:pos="9781"/>
        </w:tabs>
        <w:spacing w:after="0" w:line="24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постановление Правительства Нижегородской области от 7 февраля 2012 года № 61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w:t>
      </w:r>
      <w:r w:rsidR="007E0F14">
        <w:rPr>
          <w:rFonts w:ascii="Times New Roman" w:hAnsi="Times New Roman" w:cs="Times New Roman"/>
          <w:color w:val="000000"/>
          <w:sz w:val="28"/>
          <w:szCs w:val="28"/>
          <w:lang w:eastAsia="ru-RU" w:bidi="ru-RU"/>
        </w:rPr>
        <w:t>значения Нижегородской области";</w:t>
      </w:r>
    </w:p>
    <w:p w:rsidR="004559F0" w:rsidRDefault="004559F0" w:rsidP="004559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4559F0">
        <w:rPr>
          <w:rFonts w:ascii="Times New Roman" w:hAnsi="Times New Roman" w:cs="Times New Roman"/>
          <w:sz w:val="28"/>
          <w:szCs w:val="28"/>
        </w:rPr>
        <w:t>аспоряжение Правительс</w:t>
      </w:r>
      <w:r>
        <w:rPr>
          <w:rFonts w:ascii="Times New Roman" w:hAnsi="Times New Roman" w:cs="Times New Roman"/>
          <w:sz w:val="28"/>
          <w:szCs w:val="28"/>
        </w:rPr>
        <w:t xml:space="preserve">тва Нижегородской области от 29 октября 2019 № 1137-р </w:t>
      </w:r>
      <w:r w:rsidRPr="004559F0">
        <w:rPr>
          <w:rFonts w:ascii="Times New Roman" w:hAnsi="Times New Roman" w:cs="Times New Roman"/>
          <w:sz w:val="28"/>
          <w:szCs w:val="28"/>
        </w:rPr>
        <w:t>"Об органе исполнительной власти Нижегородской области, уполномоченном в области организации дорожного движения"</w:t>
      </w:r>
      <w:r>
        <w:rPr>
          <w:rFonts w:ascii="Times New Roman" w:hAnsi="Times New Roman" w:cs="Times New Roman"/>
          <w:sz w:val="28"/>
          <w:szCs w:val="28"/>
        </w:rPr>
        <w:t>;</w:t>
      </w:r>
    </w:p>
    <w:p w:rsidR="00CF4C2C" w:rsidRPr="007E0F14" w:rsidRDefault="00867873" w:rsidP="007E0F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867873">
        <w:rPr>
          <w:rFonts w:ascii="Times New Roman" w:hAnsi="Times New Roman" w:cs="Times New Roman"/>
          <w:sz w:val="28"/>
          <w:szCs w:val="28"/>
        </w:rPr>
        <w:t>остановление Правительс</w:t>
      </w:r>
      <w:r>
        <w:rPr>
          <w:rFonts w:ascii="Times New Roman" w:hAnsi="Times New Roman" w:cs="Times New Roman"/>
          <w:sz w:val="28"/>
          <w:szCs w:val="28"/>
        </w:rPr>
        <w:t xml:space="preserve">тва Нижегородской области от 10 марта </w:t>
      </w:r>
      <w:r>
        <w:rPr>
          <w:rFonts w:ascii="Times New Roman" w:hAnsi="Times New Roman" w:cs="Times New Roman"/>
          <w:sz w:val="28"/>
          <w:szCs w:val="28"/>
        </w:rPr>
        <w:br/>
      </w:r>
      <w:r w:rsidRPr="00867873">
        <w:rPr>
          <w:rFonts w:ascii="Times New Roman" w:hAnsi="Times New Roman" w:cs="Times New Roman"/>
          <w:sz w:val="28"/>
          <w:szCs w:val="28"/>
        </w:rPr>
        <w:t>2020</w:t>
      </w:r>
      <w:r>
        <w:rPr>
          <w:rFonts w:ascii="Times New Roman" w:hAnsi="Times New Roman" w:cs="Times New Roman"/>
          <w:sz w:val="28"/>
          <w:szCs w:val="28"/>
        </w:rPr>
        <w:t xml:space="preserve"> года № 186 </w:t>
      </w:r>
      <w:r w:rsidRPr="00867873">
        <w:rPr>
          <w:rFonts w:ascii="Times New Roman" w:hAnsi="Times New Roman" w:cs="Times New Roman"/>
          <w:sz w:val="28"/>
          <w:szCs w:val="28"/>
        </w:rPr>
        <w:t>"Об установлении перечня органов и организаций, с которыми подлежат согласованию проекты организации дорожного движения, разрабатываемые для автомобильных дорог регионального или межмуниципального значения Нижегородской области либо их участков"</w:t>
      </w:r>
      <w:r w:rsidR="00A60172">
        <w:rPr>
          <w:rFonts w:ascii="Times New Roman" w:hAnsi="Times New Roman" w:cs="Times New Roman"/>
          <w:sz w:val="28"/>
          <w:szCs w:val="28"/>
        </w:rPr>
        <w:t>.</w:t>
      </w:r>
      <w:bookmarkStart w:id="0" w:name="_GoBack"/>
      <w:bookmarkEnd w:id="0"/>
    </w:p>
    <w:p w:rsidR="007B47D3" w:rsidRPr="007B47D3" w:rsidRDefault="007B47D3" w:rsidP="007B47D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IV. </w:t>
      </w:r>
      <w:r w:rsidRPr="007B47D3">
        <w:rPr>
          <w:rFonts w:ascii="Times New Roman" w:hAnsi="Times New Roman" w:cs="Times New Roman"/>
          <w:b/>
          <w:sz w:val="28"/>
          <w:szCs w:val="28"/>
        </w:rPr>
        <w:t>Источники, объем и содержание полученной информации.</w:t>
      </w:r>
    </w:p>
    <w:p w:rsidR="007B47D3" w:rsidRDefault="007B47D3" w:rsidP="007B47D3">
      <w:pPr>
        <w:spacing w:after="0" w:line="240" w:lineRule="auto"/>
        <w:ind w:firstLine="708"/>
        <w:jc w:val="both"/>
        <w:rPr>
          <w:rFonts w:ascii="Times New Roman" w:hAnsi="Times New Roman" w:cs="Times New Roman"/>
          <w:sz w:val="28"/>
          <w:szCs w:val="28"/>
        </w:rPr>
      </w:pPr>
      <w:r w:rsidRPr="007B47D3">
        <w:rPr>
          <w:rFonts w:ascii="Times New Roman" w:hAnsi="Times New Roman" w:cs="Times New Roman"/>
          <w:sz w:val="28"/>
          <w:szCs w:val="28"/>
        </w:rPr>
        <w:t xml:space="preserve">Мониторинг Закона области проводился в рамках рабочей группы с участием </w:t>
      </w:r>
      <w:r>
        <w:rPr>
          <w:rFonts w:ascii="Times New Roman" w:hAnsi="Times New Roman" w:cs="Times New Roman"/>
          <w:sz w:val="28"/>
          <w:szCs w:val="28"/>
        </w:rPr>
        <w:t xml:space="preserve">государственно-правового и информационно-аналитического управления аппарата Законодательного Собрания Нижегородской области, </w:t>
      </w:r>
      <w:r>
        <w:rPr>
          <w:rFonts w:ascii="Times New Roman" w:hAnsi="Times New Roman" w:cs="Times New Roman"/>
          <w:sz w:val="28"/>
          <w:szCs w:val="28"/>
        </w:rPr>
        <w:lastRenderedPageBreak/>
        <w:t>представителей Правительства Нижегородской области, администрации города Нижнего Новгорода, городской Думы Нижнего Новгорода.</w:t>
      </w:r>
    </w:p>
    <w:p w:rsidR="001E35B5" w:rsidRPr="001E35B5" w:rsidRDefault="007B47D3" w:rsidP="00A84146">
      <w:pPr>
        <w:spacing w:after="0" w:line="240" w:lineRule="auto"/>
        <w:ind w:firstLine="708"/>
        <w:jc w:val="both"/>
        <w:rPr>
          <w:rFonts w:ascii="Times New Roman" w:hAnsi="Times New Roman" w:cs="Times New Roman"/>
          <w:sz w:val="28"/>
          <w:szCs w:val="28"/>
        </w:rPr>
      </w:pPr>
      <w:r w:rsidRPr="001E35B5">
        <w:rPr>
          <w:rFonts w:ascii="Times New Roman" w:hAnsi="Times New Roman" w:cs="Times New Roman"/>
          <w:b/>
          <w:sz w:val="28"/>
          <w:szCs w:val="28"/>
        </w:rPr>
        <w:t>4.1.</w:t>
      </w:r>
      <w:r>
        <w:rPr>
          <w:rFonts w:ascii="Times New Roman" w:hAnsi="Times New Roman" w:cs="Times New Roman"/>
          <w:sz w:val="28"/>
          <w:szCs w:val="28"/>
        </w:rPr>
        <w:t xml:space="preserve"> Письмом </w:t>
      </w:r>
      <w:r w:rsidR="00E761B2">
        <w:rPr>
          <w:rFonts w:ascii="Times New Roman" w:hAnsi="Times New Roman" w:cs="Times New Roman"/>
          <w:sz w:val="28"/>
          <w:szCs w:val="28"/>
        </w:rPr>
        <w:t xml:space="preserve">комитета </w:t>
      </w:r>
      <w:r>
        <w:rPr>
          <w:rFonts w:ascii="Times New Roman" w:hAnsi="Times New Roman" w:cs="Times New Roman"/>
          <w:sz w:val="28"/>
          <w:szCs w:val="28"/>
        </w:rPr>
        <w:t xml:space="preserve">от </w:t>
      </w:r>
      <w:r w:rsidRPr="001E35B5">
        <w:rPr>
          <w:rFonts w:ascii="Times New Roman" w:hAnsi="Times New Roman" w:cs="Times New Roman"/>
          <w:b/>
          <w:sz w:val="28"/>
          <w:szCs w:val="28"/>
        </w:rPr>
        <w:t>10 декабря</w:t>
      </w:r>
      <w:r w:rsidR="001E35B5">
        <w:rPr>
          <w:rFonts w:ascii="Times New Roman" w:hAnsi="Times New Roman" w:cs="Times New Roman"/>
          <w:b/>
          <w:sz w:val="28"/>
          <w:szCs w:val="28"/>
        </w:rPr>
        <w:t xml:space="preserve"> 2019 года № </w:t>
      </w:r>
      <w:r w:rsidR="001E35B5" w:rsidRPr="001E35B5">
        <w:rPr>
          <w:rFonts w:ascii="Times New Roman" w:hAnsi="Times New Roman" w:cs="Times New Roman"/>
          <w:b/>
          <w:sz w:val="28"/>
          <w:szCs w:val="28"/>
        </w:rPr>
        <w:t>232</w:t>
      </w:r>
      <w:r w:rsidRPr="001E35B5">
        <w:rPr>
          <w:rFonts w:ascii="Times New Roman" w:hAnsi="Times New Roman" w:cs="Times New Roman"/>
          <w:b/>
          <w:sz w:val="28"/>
          <w:szCs w:val="28"/>
        </w:rPr>
        <w:t>/24-14/19</w:t>
      </w:r>
      <w:r w:rsidRPr="007B47D3">
        <w:rPr>
          <w:rFonts w:ascii="Times New Roman" w:hAnsi="Times New Roman" w:cs="Times New Roman"/>
          <w:sz w:val="28"/>
          <w:szCs w:val="28"/>
        </w:rPr>
        <w:t xml:space="preserve">  направлен запрос в </w:t>
      </w:r>
      <w:r w:rsidRPr="00E6061C">
        <w:rPr>
          <w:rFonts w:ascii="Times New Roman" w:hAnsi="Times New Roman" w:cs="Times New Roman"/>
          <w:b/>
          <w:sz w:val="28"/>
          <w:szCs w:val="28"/>
        </w:rPr>
        <w:t>информационно-аналитическое управление аппарата Законодательного Собрания Нижегородской области</w:t>
      </w:r>
      <w:r w:rsidRPr="007B47D3">
        <w:rPr>
          <w:rFonts w:ascii="Times New Roman" w:hAnsi="Times New Roman" w:cs="Times New Roman"/>
          <w:sz w:val="28"/>
          <w:szCs w:val="28"/>
        </w:rPr>
        <w:t xml:space="preserve"> </w:t>
      </w:r>
      <w:r w:rsidR="001E35B5" w:rsidRPr="001E35B5">
        <w:rPr>
          <w:rFonts w:ascii="Times New Roman" w:hAnsi="Times New Roman" w:cs="Times New Roman"/>
          <w:sz w:val="28"/>
          <w:szCs w:val="28"/>
        </w:rPr>
        <w:t xml:space="preserve">о проведении мониторинга действующего законодательства субъектов Российской Федерации </w:t>
      </w:r>
      <w:r w:rsidR="00E761B2">
        <w:rPr>
          <w:rFonts w:ascii="Times New Roman" w:hAnsi="Times New Roman" w:cs="Times New Roman"/>
          <w:sz w:val="28"/>
          <w:szCs w:val="28"/>
        </w:rPr>
        <w:t xml:space="preserve">в сфере организации дорожного движения </w:t>
      </w:r>
      <w:r w:rsidR="001E35B5" w:rsidRPr="001E35B5">
        <w:rPr>
          <w:rFonts w:ascii="Times New Roman" w:hAnsi="Times New Roman" w:cs="Times New Roman"/>
          <w:sz w:val="28"/>
          <w:szCs w:val="28"/>
        </w:rPr>
        <w:t>с целью получения информации</w:t>
      </w:r>
      <w:r w:rsidR="00A84146">
        <w:rPr>
          <w:rFonts w:ascii="Times New Roman" w:hAnsi="Times New Roman" w:cs="Times New Roman"/>
          <w:sz w:val="28"/>
          <w:szCs w:val="28"/>
        </w:rPr>
        <w:t xml:space="preserve"> о</w:t>
      </w:r>
      <w:r w:rsidR="001E35B5" w:rsidRPr="001E35B5">
        <w:rPr>
          <w:rFonts w:ascii="Times New Roman" w:hAnsi="Times New Roman" w:cs="Times New Roman"/>
          <w:sz w:val="28"/>
          <w:szCs w:val="28"/>
        </w:rPr>
        <w:t>б установлен</w:t>
      </w:r>
      <w:r w:rsidR="00A84146">
        <w:rPr>
          <w:rFonts w:ascii="Times New Roman" w:hAnsi="Times New Roman" w:cs="Times New Roman"/>
          <w:sz w:val="28"/>
          <w:szCs w:val="28"/>
        </w:rPr>
        <w:t>ии</w:t>
      </w:r>
      <w:r w:rsidR="001E35B5" w:rsidRPr="001E35B5">
        <w:rPr>
          <w:rFonts w:ascii="Times New Roman" w:hAnsi="Times New Roman" w:cs="Times New Roman"/>
          <w:sz w:val="28"/>
          <w:szCs w:val="28"/>
        </w:rPr>
        <w:t xml:space="preserve"> законами или иными нормативными правовыми актами субъектов Российской Федерации запрета на организацию платных парковок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r w:rsidR="00A84146">
        <w:rPr>
          <w:rFonts w:ascii="Times New Roman" w:hAnsi="Times New Roman" w:cs="Times New Roman"/>
          <w:sz w:val="28"/>
          <w:szCs w:val="28"/>
        </w:rPr>
        <w:t>.</w:t>
      </w:r>
    </w:p>
    <w:p w:rsidR="00E6061C" w:rsidRPr="004E45C3" w:rsidRDefault="00E6061C" w:rsidP="00E761B2">
      <w:pPr>
        <w:spacing w:after="0" w:line="240" w:lineRule="auto"/>
        <w:ind w:firstLine="708"/>
        <w:jc w:val="both"/>
        <w:rPr>
          <w:rFonts w:ascii="Times New Roman" w:hAnsi="Times New Roman"/>
          <w:b/>
          <w:bCs/>
          <w:i/>
          <w:iCs/>
          <w:color w:val="FF0000"/>
          <w:sz w:val="28"/>
          <w:szCs w:val="28"/>
          <w:lang w:eastAsia="ru-RU"/>
        </w:rPr>
      </w:pPr>
      <w:r w:rsidRPr="00E6061C">
        <w:rPr>
          <w:rFonts w:ascii="Times New Roman" w:hAnsi="Times New Roman" w:cs="Times New Roman"/>
          <w:sz w:val="28"/>
          <w:szCs w:val="28"/>
        </w:rPr>
        <w:t>Ответным</w:t>
      </w:r>
      <w:r w:rsidR="006E31A4">
        <w:rPr>
          <w:rFonts w:ascii="Times New Roman" w:hAnsi="Times New Roman" w:cs="Times New Roman"/>
          <w:sz w:val="28"/>
          <w:szCs w:val="28"/>
        </w:rPr>
        <w:t xml:space="preserve"> письм</w:t>
      </w:r>
      <w:r w:rsidR="00A84146">
        <w:rPr>
          <w:rFonts w:ascii="Times New Roman" w:hAnsi="Times New Roman" w:cs="Times New Roman"/>
          <w:sz w:val="28"/>
          <w:szCs w:val="28"/>
        </w:rPr>
        <w:t>ом</w:t>
      </w:r>
      <w:r w:rsidRPr="00E6061C">
        <w:rPr>
          <w:rFonts w:ascii="Times New Roman" w:hAnsi="Times New Roman" w:cs="Times New Roman"/>
          <w:sz w:val="28"/>
          <w:szCs w:val="28"/>
        </w:rPr>
        <w:t xml:space="preserve"> от</w:t>
      </w:r>
      <w:r w:rsidR="000101FB">
        <w:rPr>
          <w:rFonts w:ascii="Times New Roman" w:hAnsi="Times New Roman" w:cs="Times New Roman"/>
          <w:sz w:val="28"/>
          <w:szCs w:val="28"/>
        </w:rPr>
        <w:t xml:space="preserve"> </w:t>
      </w:r>
      <w:r w:rsidR="006E31A4" w:rsidRPr="00AD3807">
        <w:rPr>
          <w:rFonts w:ascii="Times New Roman" w:hAnsi="Times New Roman" w:cs="Times New Roman"/>
          <w:b/>
          <w:sz w:val="28"/>
          <w:szCs w:val="28"/>
        </w:rPr>
        <w:t>15 мая 2020 года № 59/16-18/20</w:t>
      </w:r>
      <w:r w:rsidRPr="00E6061C">
        <w:rPr>
          <w:rFonts w:ascii="Times New Roman" w:hAnsi="Times New Roman" w:cs="Times New Roman"/>
          <w:sz w:val="28"/>
          <w:szCs w:val="28"/>
        </w:rPr>
        <w:t xml:space="preserve"> предоставлена аналитическая информация по правовому регулированию отдельных вопросов </w:t>
      </w:r>
      <w:r w:rsidR="00AD3807">
        <w:rPr>
          <w:rFonts w:ascii="Times New Roman" w:hAnsi="Times New Roman" w:cs="Times New Roman"/>
          <w:sz w:val="28"/>
          <w:szCs w:val="28"/>
        </w:rPr>
        <w:t xml:space="preserve">организации дорожного </w:t>
      </w:r>
      <w:r w:rsidR="00AD3807" w:rsidRPr="004E45C3">
        <w:rPr>
          <w:rFonts w:ascii="Times New Roman" w:hAnsi="Times New Roman" w:cs="Times New Roman"/>
          <w:sz w:val="28"/>
          <w:szCs w:val="28"/>
        </w:rPr>
        <w:t xml:space="preserve">движения </w:t>
      </w:r>
      <w:r w:rsidRPr="004E45C3">
        <w:rPr>
          <w:rFonts w:ascii="Times New Roman" w:hAnsi="Times New Roman" w:cs="Times New Roman"/>
          <w:sz w:val="28"/>
          <w:szCs w:val="28"/>
        </w:rPr>
        <w:t>в субъектах Российской Федерации</w:t>
      </w:r>
      <w:r w:rsidR="00E761B2">
        <w:rPr>
          <w:rFonts w:ascii="Times New Roman" w:hAnsi="Times New Roman" w:cs="Times New Roman"/>
          <w:sz w:val="28"/>
          <w:szCs w:val="28"/>
        </w:rPr>
        <w:t xml:space="preserve"> (</w:t>
      </w:r>
      <w:r w:rsidR="00E761B2">
        <w:rPr>
          <w:rFonts w:ascii="Times New Roman" w:hAnsi="Times New Roman"/>
          <w:i/>
          <w:iCs/>
          <w:sz w:val="28"/>
          <w:szCs w:val="28"/>
        </w:rPr>
        <w:t>ан</w:t>
      </w:r>
      <w:r w:rsidRPr="004E45C3">
        <w:rPr>
          <w:rFonts w:ascii="Times New Roman" w:hAnsi="Times New Roman"/>
          <w:i/>
          <w:iCs/>
          <w:sz w:val="28"/>
          <w:szCs w:val="28"/>
        </w:rPr>
        <w:t xml:space="preserve">ализ полученной информации </w:t>
      </w:r>
      <w:r w:rsidR="00B85768">
        <w:rPr>
          <w:rFonts w:ascii="Times New Roman" w:hAnsi="Times New Roman"/>
          <w:i/>
          <w:iCs/>
          <w:sz w:val="28"/>
          <w:szCs w:val="28"/>
        </w:rPr>
        <w:t xml:space="preserve">представлен </w:t>
      </w:r>
      <w:r w:rsidRPr="00F47421">
        <w:rPr>
          <w:rFonts w:ascii="Times New Roman" w:hAnsi="Times New Roman"/>
          <w:i/>
          <w:iCs/>
          <w:sz w:val="28"/>
          <w:szCs w:val="28"/>
        </w:rPr>
        <w:t xml:space="preserve">в разделе </w:t>
      </w:r>
      <w:r w:rsidRPr="00E761B2">
        <w:rPr>
          <w:rFonts w:ascii="Times New Roman" w:hAnsi="Times New Roman"/>
          <w:bCs/>
          <w:i/>
          <w:iCs/>
          <w:sz w:val="28"/>
          <w:szCs w:val="28"/>
          <w:lang w:val="en-US" w:eastAsia="ru-RU"/>
        </w:rPr>
        <w:t>V</w:t>
      </w:r>
      <w:r w:rsidR="00E761B2" w:rsidRPr="00E761B2">
        <w:rPr>
          <w:rFonts w:ascii="Times New Roman" w:hAnsi="Times New Roman"/>
          <w:bCs/>
          <w:i/>
          <w:iCs/>
          <w:sz w:val="28"/>
          <w:szCs w:val="28"/>
          <w:lang w:eastAsia="ru-RU"/>
        </w:rPr>
        <w:t>)</w:t>
      </w:r>
      <w:r w:rsidRPr="00E761B2">
        <w:rPr>
          <w:rFonts w:ascii="Times New Roman" w:hAnsi="Times New Roman"/>
          <w:bCs/>
          <w:i/>
          <w:iCs/>
          <w:sz w:val="28"/>
          <w:szCs w:val="28"/>
          <w:lang w:eastAsia="ru-RU"/>
        </w:rPr>
        <w:t>.</w:t>
      </w:r>
    </w:p>
    <w:p w:rsidR="004E45C3" w:rsidRPr="004E45C3" w:rsidRDefault="00452EB9" w:rsidP="00B85768">
      <w:pPr>
        <w:tabs>
          <w:tab w:val="left" w:pos="532"/>
        </w:tabs>
        <w:spacing w:after="0" w:line="240" w:lineRule="auto"/>
        <w:ind w:firstLine="709"/>
        <w:jc w:val="both"/>
        <w:rPr>
          <w:rFonts w:ascii="Times New Roman" w:hAnsi="Times New Roman" w:cs="Times New Roman"/>
          <w:i/>
          <w:sz w:val="28"/>
          <w:szCs w:val="28"/>
          <w:lang w:eastAsia="ru-RU"/>
        </w:rPr>
      </w:pPr>
      <w:r w:rsidRPr="004E45C3">
        <w:rPr>
          <w:rFonts w:ascii="Times New Roman" w:hAnsi="Times New Roman" w:cs="Times New Roman"/>
          <w:b/>
          <w:sz w:val="28"/>
          <w:szCs w:val="28"/>
        </w:rPr>
        <w:t>4.2.</w:t>
      </w:r>
      <w:r w:rsidRPr="004E45C3">
        <w:rPr>
          <w:rFonts w:ascii="Times New Roman" w:hAnsi="Times New Roman" w:cs="Times New Roman"/>
          <w:sz w:val="28"/>
          <w:szCs w:val="28"/>
        </w:rPr>
        <w:t xml:space="preserve"> Письмом </w:t>
      </w:r>
      <w:r w:rsidR="00B85768">
        <w:rPr>
          <w:rFonts w:ascii="Times New Roman" w:hAnsi="Times New Roman" w:cs="Times New Roman"/>
          <w:sz w:val="28"/>
          <w:szCs w:val="28"/>
        </w:rPr>
        <w:t xml:space="preserve">комитета </w:t>
      </w:r>
      <w:r w:rsidRPr="004E45C3">
        <w:rPr>
          <w:rFonts w:ascii="Times New Roman" w:hAnsi="Times New Roman" w:cs="Times New Roman"/>
          <w:sz w:val="28"/>
          <w:szCs w:val="28"/>
        </w:rPr>
        <w:t xml:space="preserve">от </w:t>
      </w:r>
      <w:r w:rsidR="004E45C3" w:rsidRPr="004E45C3">
        <w:rPr>
          <w:rFonts w:ascii="Times New Roman" w:hAnsi="Times New Roman" w:cs="Times New Roman"/>
          <w:b/>
          <w:sz w:val="28"/>
          <w:szCs w:val="28"/>
        </w:rPr>
        <w:t>28 июля 2020</w:t>
      </w:r>
      <w:r w:rsidRPr="004E45C3">
        <w:rPr>
          <w:rFonts w:ascii="Times New Roman" w:hAnsi="Times New Roman" w:cs="Times New Roman"/>
          <w:b/>
          <w:sz w:val="28"/>
          <w:szCs w:val="28"/>
        </w:rPr>
        <w:t xml:space="preserve"> года </w:t>
      </w:r>
      <w:r w:rsidR="004E45C3" w:rsidRPr="004E45C3">
        <w:rPr>
          <w:rFonts w:ascii="Times New Roman" w:hAnsi="Times New Roman" w:cs="Times New Roman"/>
          <w:b/>
          <w:sz w:val="28"/>
          <w:szCs w:val="28"/>
        </w:rPr>
        <w:t>№ 132/24-11/24-03/20</w:t>
      </w:r>
      <w:r w:rsidR="004E45C3" w:rsidRPr="004E45C3">
        <w:rPr>
          <w:sz w:val="28"/>
          <w:szCs w:val="28"/>
        </w:rPr>
        <w:t xml:space="preserve"> </w:t>
      </w:r>
      <w:r w:rsidRPr="004E45C3">
        <w:rPr>
          <w:rFonts w:ascii="Times New Roman" w:hAnsi="Times New Roman" w:cs="Times New Roman"/>
          <w:sz w:val="28"/>
          <w:szCs w:val="28"/>
        </w:rPr>
        <w:t xml:space="preserve"> направлен запрос </w:t>
      </w:r>
      <w:r w:rsidR="004E45C3" w:rsidRPr="004E45C3">
        <w:rPr>
          <w:rFonts w:ascii="Times New Roman" w:hAnsi="Times New Roman" w:cs="Times New Roman"/>
          <w:b/>
          <w:sz w:val="28"/>
          <w:szCs w:val="28"/>
          <w:lang w:eastAsia="ru-RU"/>
        </w:rPr>
        <w:t>в Правительство Нижегородской области</w:t>
      </w:r>
      <w:r w:rsidR="004E45C3">
        <w:rPr>
          <w:rFonts w:ascii="Times New Roman" w:hAnsi="Times New Roman" w:cs="Times New Roman"/>
          <w:i/>
          <w:sz w:val="28"/>
          <w:szCs w:val="28"/>
          <w:lang w:eastAsia="ru-RU"/>
        </w:rPr>
        <w:t xml:space="preserve"> </w:t>
      </w:r>
      <w:r w:rsidR="004E45C3" w:rsidRPr="004E45C3">
        <w:rPr>
          <w:rFonts w:ascii="Times New Roman" w:hAnsi="Times New Roman" w:cs="Times New Roman"/>
          <w:sz w:val="28"/>
          <w:szCs w:val="28"/>
          <w:lang w:eastAsia="ru-RU"/>
        </w:rPr>
        <w:t xml:space="preserve">о предоставлении </w:t>
      </w:r>
      <w:r w:rsidR="006A5708">
        <w:rPr>
          <w:rFonts w:ascii="Times New Roman" w:hAnsi="Times New Roman" w:cs="Times New Roman"/>
          <w:sz w:val="28"/>
          <w:szCs w:val="28"/>
          <w:lang w:eastAsia="ru-RU"/>
        </w:rPr>
        <w:t xml:space="preserve">следующей </w:t>
      </w:r>
      <w:r w:rsidR="004E45C3" w:rsidRPr="004E45C3">
        <w:rPr>
          <w:rFonts w:ascii="Times New Roman" w:hAnsi="Times New Roman" w:cs="Times New Roman"/>
          <w:sz w:val="28"/>
          <w:szCs w:val="28"/>
          <w:lang w:eastAsia="ru-RU"/>
        </w:rPr>
        <w:t>информации:</w:t>
      </w:r>
    </w:p>
    <w:p w:rsidR="004E45C3" w:rsidRPr="004E45C3" w:rsidRDefault="004E45C3" w:rsidP="00B85768">
      <w:pPr>
        <w:tabs>
          <w:tab w:val="left" w:pos="532"/>
        </w:tabs>
        <w:spacing w:after="0" w:line="240" w:lineRule="auto"/>
        <w:ind w:firstLine="709"/>
        <w:jc w:val="both"/>
        <w:rPr>
          <w:rFonts w:ascii="Times New Roman" w:hAnsi="Times New Roman" w:cs="Times New Roman"/>
          <w:iCs/>
          <w:sz w:val="28"/>
          <w:szCs w:val="28"/>
          <w:lang w:eastAsia="ru-RU"/>
        </w:rPr>
      </w:pPr>
      <w:r w:rsidRPr="004E45C3">
        <w:rPr>
          <w:rFonts w:ascii="Times New Roman" w:hAnsi="Times New Roman" w:cs="Times New Roman"/>
          <w:iCs/>
          <w:sz w:val="28"/>
          <w:szCs w:val="28"/>
          <w:lang w:eastAsia="ru-RU"/>
        </w:rPr>
        <w:t>1) об утверждении Порядка осуществления регионального государственного контроля в области организации дорожного движения на территории Нижегородской области;</w:t>
      </w:r>
    </w:p>
    <w:p w:rsidR="004E45C3" w:rsidRPr="004E45C3" w:rsidRDefault="004E45C3" w:rsidP="00B85768">
      <w:pPr>
        <w:tabs>
          <w:tab w:val="left" w:pos="532"/>
        </w:tabs>
        <w:spacing w:after="0" w:line="240" w:lineRule="auto"/>
        <w:ind w:firstLine="709"/>
        <w:jc w:val="both"/>
        <w:rPr>
          <w:rFonts w:ascii="Times New Roman" w:hAnsi="Times New Roman" w:cs="Times New Roman"/>
          <w:iCs/>
          <w:sz w:val="28"/>
          <w:szCs w:val="28"/>
          <w:lang w:eastAsia="ru-RU"/>
        </w:rPr>
      </w:pPr>
      <w:r w:rsidRPr="004E45C3">
        <w:rPr>
          <w:rFonts w:ascii="Times New Roman" w:hAnsi="Times New Roman" w:cs="Times New Roman"/>
          <w:iCs/>
          <w:sz w:val="28"/>
          <w:szCs w:val="28"/>
          <w:lang w:eastAsia="ru-RU"/>
        </w:rPr>
        <w:t xml:space="preserve">2) о перечне органов и организаций, с которыми подлежат согласованию проекты организации дорожного движения, разрабатываемые для автомобильных дорог регионального или межмуниципального значения либо их участков, и перечне органов и организаций, с которыми подлежат согласованию комплексные схемы организации дорожного движения, разрабатываемые для территории муниципального района, городского округа или городского поселения либо  части муниципального района, городского округа или городского поселения; </w:t>
      </w:r>
    </w:p>
    <w:p w:rsidR="004E45C3" w:rsidRPr="004E45C3" w:rsidRDefault="004E45C3" w:rsidP="00B85768">
      <w:pPr>
        <w:tabs>
          <w:tab w:val="left" w:pos="532"/>
        </w:tabs>
        <w:spacing w:after="0" w:line="240" w:lineRule="auto"/>
        <w:ind w:firstLine="709"/>
        <w:jc w:val="both"/>
        <w:rPr>
          <w:rFonts w:ascii="Times New Roman" w:hAnsi="Times New Roman" w:cs="Times New Roman"/>
          <w:iCs/>
          <w:sz w:val="28"/>
          <w:szCs w:val="28"/>
          <w:lang w:eastAsia="ru-RU"/>
        </w:rPr>
      </w:pPr>
      <w:r w:rsidRPr="004E45C3">
        <w:rPr>
          <w:rFonts w:ascii="Times New Roman" w:hAnsi="Times New Roman" w:cs="Times New Roman"/>
          <w:iCs/>
          <w:sz w:val="28"/>
          <w:szCs w:val="28"/>
          <w:lang w:eastAsia="ru-RU"/>
        </w:rPr>
        <w:t>3) о методике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и установлении максимального размера указанной платы;</w:t>
      </w:r>
    </w:p>
    <w:p w:rsidR="004E45C3" w:rsidRPr="004E45C3" w:rsidRDefault="004E45C3" w:rsidP="00B85768">
      <w:pPr>
        <w:tabs>
          <w:tab w:val="left" w:pos="532"/>
        </w:tabs>
        <w:spacing w:after="0" w:line="240" w:lineRule="auto"/>
        <w:ind w:firstLine="709"/>
        <w:jc w:val="both"/>
        <w:rPr>
          <w:rFonts w:ascii="Times New Roman" w:hAnsi="Times New Roman" w:cs="Times New Roman"/>
          <w:iCs/>
          <w:sz w:val="28"/>
          <w:szCs w:val="28"/>
          <w:lang w:eastAsia="ru-RU"/>
        </w:rPr>
      </w:pPr>
      <w:r w:rsidRPr="004E45C3">
        <w:rPr>
          <w:rFonts w:ascii="Times New Roman" w:hAnsi="Times New Roman" w:cs="Times New Roman"/>
          <w:iCs/>
          <w:sz w:val="28"/>
          <w:szCs w:val="28"/>
          <w:lang w:eastAsia="ru-RU"/>
        </w:rPr>
        <w:t>4) об установлении порядка ведения реестра парковок общего пользования, расположенных на автомобильных дорогах регионального или межмуниципального значения, местного значения;</w:t>
      </w:r>
    </w:p>
    <w:p w:rsidR="004E45C3" w:rsidRPr="004E45C3" w:rsidRDefault="004E45C3" w:rsidP="00B85768">
      <w:pPr>
        <w:tabs>
          <w:tab w:val="left" w:pos="532"/>
        </w:tabs>
        <w:spacing w:after="0" w:line="240" w:lineRule="auto"/>
        <w:ind w:firstLine="709"/>
        <w:jc w:val="both"/>
        <w:rPr>
          <w:rFonts w:ascii="Times New Roman" w:hAnsi="Times New Roman" w:cs="Times New Roman"/>
          <w:iCs/>
          <w:sz w:val="28"/>
          <w:szCs w:val="28"/>
          <w:lang w:eastAsia="ru-RU"/>
        </w:rPr>
      </w:pPr>
      <w:r w:rsidRPr="004E45C3">
        <w:rPr>
          <w:rFonts w:ascii="Times New Roman" w:hAnsi="Times New Roman" w:cs="Times New Roman"/>
          <w:iCs/>
          <w:sz w:val="28"/>
          <w:szCs w:val="28"/>
          <w:lang w:eastAsia="ru-RU"/>
        </w:rPr>
        <w:lastRenderedPageBreak/>
        <w:t xml:space="preserve">5) о проведении в 2020 году мониторинга дорожного движения на автомобильных дорогах регионального или межмуниципального значения </w:t>
      </w:r>
      <w:r w:rsidR="000101FB">
        <w:rPr>
          <w:rFonts w:ascii="Times New Roman" w:hAnsi="Times New Roman" w:cs="Times New Roman"/>
          <w:iCs/>
          <w:sz w:val="28"/>
          <w:szCs w:val="28"/>
          <w:lang w:eastAsia="ru-RU"/>
        </w:rPr>
        <w:br/>
      </w:r>
      <w:r w:rsidRPr="004E45C3">
        <w:rPr>
          <w:rFonts w:ascii="Times New Roman" w:hAnsi="Times New Roman" w:cs="Times New Roman"/>
          <w:iCs/>
          <w:sz w:val="28"/>
          <w:szCs w:val="28"/>
          <w:lang w:eastAsia="ru-RU"/>
        </w:rPr>
        <w:t>(не реже одного раза в год);</w:t>
      </w:r>
    </w:p>
    <w:p w:rsidR="00452EB9" w:rsidRDefault="004E45C3" w:rsidP="004E45C3">
      <w:pPr>
        <w:spacing w:after="0" w:line="240" w:lineRule="auto"/>
        <w:ind w:firstLine="708"/>
        <w:jc w:val="both"/>
        <w:rPr>
          <w:rFonts w:ascii="Times New Roman" w:hAnsi="Times New Roman" w:cs="Times New Roman"/>
          <w:iCs/>
          <w:sz w:val="28"/>
          <w:szCs w:val="28"/>
          <w:lang w:eastAsia="ru-RU"/>
        </w:rPr>
      </w:pPr>
      <w:r w:rsidRPr="004E45C3">
        <w:rPr>
          <w:rFonts w:ascii="Times New Roman" w:hAnsi="Times New Roman" w:cs="Times New Roman"/>
          <w:iCs/>
          <w:sz w:val="28"/>
          <w:szCs w:val="28"/>
          <w:lang w:eastAsia="ru-RU"/>
        </w:rPr>
        <w:t xml:space="preserve">6) об имеющихся проблемах в правоприменительной практике, связанных с применением действующих норм Закона области, и о предложениях по совершенствованию указанного закона области, в том числе о целесообразности внесения в него изменений в части установления запрета на организацию платных парковок на определенных территориях. </w:t>
      </w:r>
    </w:p>
    <w:p w:rsidR="006A5708" w:rsidRDefault="006A5708" w:rsidP="006A5708">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Ответным письмом от </w:t>
      </w:r>
      <w:r>
        <w:rPr>
          <w:rFonts w:ascii="Times New Roman" w:hAnsi="Times New Roman"/>
          <w:b/>
          <w:sz w:val="28"/>
          <w:szCs w:val="28"/>
        </w:rPr>
        <w:t>2</w:t>
      </w:r>
      <w:r w:rsidR="00A3259C">
        <w:rPr>
          <w:rFonts w:ascii="Times New Roman" w:hAnsi="Times New Roman"/>
          <w:b/>
          <w:sz w:val="28"/>
          <w:szCs w:val="28"/>
        </w:rPr>
        <w:t xml:space="preserve">4 августа 2020 года № Исх-323-377631/20 </w:t>
      </w:r>
      <w:r>
        <w:rPr>
          <w:rFonts w:ascii="Times New Roman" w:hAnsi="Times New Roman"/>
          <w:sz w:val="28"/>
          <w:szCs w:val="28"/>
        </w:rPr>
        <w:t>пре</w:t>
      </w:r>
      <w:r w:rsidR="00B85768">
        <w:rPr>
          <w:rFonts w:ascii="Times New Roman" w:hAnsi="Times New Roman"/>
          <w:sz w:val="28"/>
          <w:szCs w:val="28"/>
        </w:rPr>
        <w:t>доставлена следующая информация:</w:t>
      </w:r>
    </w:p>
    <w:p w:rsidR="00965135" w:rsidRPr="00B85768" w:rsidRDefault="00965135" w:rsidP="00965135">
      <w:pPr>
        <w:spacing w:after="0" w:line="240" w:lineRule="auto"/>
        <w:ind w:firstLine="709"/>
        <w:jc w:val="both"/>
        <w:rPr>
          <w:rFonts w:ascii="Times New Roman" w:hAnsi="Times New Roman" w:cs="Times New Roman"/>
          <w:b/>
          <w:sz w:val="28"/>
          <w:szCs w:val="28"/>
        </w:rPr>
      </w:pPr>
      <w:r w:rsidRPr="00B85768">
        <w:rPr>
          <w:rFonts w:ascii="Times New Roman" w:hAnsi="Times New Roman" w:cs="Times New Roman"/>
          <w:b/>
          <w:sz w:val="28"/>
          <w:szCs w:val="28"/>
        </w:rPr>
        <w:t>1. Об утверждении Порядка осуществления регионального государственного контроля в области организации дорожного движения на т</w:t>
      </w:r>
      <w:r w:rsidR="00B85768" w:rsidRPr="00B85768">
        <w:rPr>
          <w:rFonts w:ascii="Times New Roman" w:hAnsi="Times New Roman" w:cs="Times New Roman"/>
          <w:b/>
          <w:sz w:val="28"/>
          <w:szCs w:val="28"/>
        </w:rPr>
        <w:t>ерритории Нижегородской области:</w:t>
      </w:r>
    </w:p>
    <w:p w:rsidR="00965135" w:rsidRPr="00B85768" w:rsidRDefault="00B85768" w:rsidP="00965135">
      <w:pPr>
        <w:spacing w:after="0" w:line="240" w:lineRule="auto"/>
        <w:ind w:firstLine="709"/>
        <w:jc w:val="both"/>
        <w:rPr>
          <w:rFonts w:ascii="Times New Roman" w:hAnsi="Times New Roman" w:cs="Times New Roman"/>
          <w:sz w:val="28"/>
          <w:szCs w:val="28"/>
        </w:rPr>
      </w:pPr>
      <w:r w:rsidRPr="00B85768">
        <w:rPr>
          <w:rFonts w:ascii="Times New Roman" w:hAnsi="Times New Roman" w:cs="Times New Roman"/>
          <w:sz w:val="28"/>
          <w:szCs w:val="28"/>
        </w:rPr>
        <w:t>"</w:t>
      </w:r>
      <w:r w:rsidR="00965135" w:rsidRPr="00B85768">
        <w:rPr>
          <w:rFonts w:ascii="Times New Roman" w:hAnsi="Times New Roman" w:cs="Times New Roman"/>
          <w:sz w:val="28"/>
          <w:szCs w:val="28"/>
        </w:rPr>
        <w:t>В настоящее время ведется разработка порядка осуществления регионального государственного контроля в области организации дорожного движения на территории Нижегородской области.</w:t>
      </w:r>
      <w:r w:rsidR="00CF4C2C">
        <w:rPr>
          <w:rFonts w:ascii="Times New Roman" w:hAnsi="Times New Roman" w:cs="Times New Roman"/>
          <w:sz w:val="28"/>
          <w:szCs w:val="28"/>
        </w:rPr>
        <w:t>".</w:t>
      </w:r>
    </w:p>
    <w:p w:rsidR="00965135" w:rsidRPr="00B85768" w:rsidRDefault="00965135" w:rsidP="00965135">
      <w:pPr>
        <w:spacing w:after="0" w:line="240" w:lineRule="auto"/>
        <w:ind w:firstLine="709"/>
        <w:jc w:val="both"/>
        <w:rPr>
          <w:rFonts w:ascii="Times New Roman" w:hAnsi="Times New Roman" w:cs="Times New Roman"/>
          <w:b/>
          <w:sz w:val="28"/>
          <w:szCs w:val="28"/>
        </w:rPr>
      </w:pPr>
      <w:r w:rsidRPr="00B85768">
        <w:rPr>
          <w:rFonts w:ascii="Times New Roman" w:hAnsi="Times New Roman" w:cs="Times New Roman"/>
          <w:b/>
          <w:sz w:val="28"/>
          <w:szCs w:val="28"/>
        </w:rPr>
        <w:t xml:space="preserve">2. О перечне органов и организаций, с которыми подлежат согласованию проекты организации дорожного движения, разрабатываемые для автомобильных дорог регионального или межмуниципального значения либо их участков, и перечне органов и организаций, с которыми подлежат согласованию комплексные схемы организации дорожного движения, разрабатываемые для территории муниципального района, городского округа или городского поселения либо части муниципального района, городского </w:t>
      </w:r>
      <w:r w:rsidR="00B85768" w:rsidRPr="00B85768">
        <w:rPr>
          <w:rFonts w:ascii="Times New Roman" w:hAnsi="Times New Roman" w:cs="Times New Roman"/>
          <w:b/>
          <w:sz w:val="28"/>
          <w:szCs w:val="28"/>
        </w:rPr>
        <w:t>округа или городского поселения:</w:t>
      </w:r>
    </w:p>
    <w:p w:rsidR="00965135" w:rsidRPr="00965135" w:rsidRDefault="00B85768" w:rsidP="009651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65135" w:rsidRPr="00965135">
        <w:rPr>
          <w:rFonts w:ascii="Times New Roman" w:hAnsi="Times New Roman" w:cs="Times New Roman"/>
          <w:sz w:val="28"/>
          <w:szCs w:val="28"/>
        </w:rPr>
        <w:t>Постановлением Правительства Нижегород</w:t>
      </w:r>
      <w:r w:rsidR="00965135">
        <w:rPr>
          <w:rFonts w:ascii="Times New Roman" w:hAnsi="Times New Roman" w:cs="Times New Roman"/>
          <w:sz w:val="28"/>
          <w:szCs w:val="28"/>
        </w:rPr>
        <w:t>ской области от 10 марта 2020 года № </w:t>
      </w:r>
      <w:r w:rsidR="00965135" w:rsidRPr="00965135">
        <w:rPr>
          <w:rFonts w:ascii="Times New Roman" w:hAnsi="Times New Roman" w:cs="Times New Roman"/>
          <w:sz w:val="28"/>
          <w:szCs w:val="28"/>
        </w:rPr>
        <w:t>186 установлен перечень органов и организаций, с которыми подлежат согласованию проекты организации дорожного движения, разрабатываемые для автомобильных дорог регионального или межмуниципального значения Нижегородской области либо их участков.</w:t>
      </w:r>
    </w:p>
    <w:p w:rsidR="00965135" w:rsidRPr="00965135" w:rsidRDefault="00965135" w:rsidP="00965135">
      <w:pPr>
        <w:spacing w:after="0" w:line="240" w:lineRule="auto"/>
        <w:ind w:firstLine="709"/>
        <w:jc w:val="both"/>
        <w:rPr>
          <w:rFonts w:ascii="Times New Roman" w:hAnsi="Times New Roman" w:cs="Times New Roman"/>
          <w:sz w:val="28"/>
          <w:szCs w:val="28"/>
        </w:rPr>
      </w:pPr>
      <w:r w:rsidRPr="00965135">
        <w:rPr>
          <w:rFonts w:ascii="Times New Roman" w:hAnsi="Times New Roman" w:cs="Times New Roman"/>
          <w:sz w:val="28"/>
          <w:szCs w:val="28"/>
        </w:rPr>
        <w:t>Согласно данному постановлению проекты организации дорожного движения, разрабатываемые для автомобильных дорог регионального или межмуниципального значения Нижегородской области либо их участков, подлежат согласованию с Управлением Государственной инспекции безопасности дорожного движения Главного управления Министерства внутренних дел Российской Федерации по Нижегородской области и государственным казенным учреждением Нижегородской области "Главное управление автомобильных дорог".</w:t>
      </w:r>
    </w:p>
    <w:p w:rsidR="00965135" w:rsidRPr="00965135" w:rsidRDefault="00965135" w:rsidP="00965135">
      <w:pPr>
        <w:spacing w:after="0" w:line="240" w:lineRule="auto"/>
        <w:ind w:firstLine="709"/>
        <w:jc w:val="both"/>
        <w:rPr>
          <w:rFonts w:ascii="Times New Roman" w:hAnsi="Times New Roman" w:cs="Times New Roman"/>
          <w:sz w:val="28"/>
          <w:szCs w:val="28"/>
        </w:rPr>
      </w:pPr>
      <w:r w:rsidRPr="00965135">
        <w:rPr>
          <w:rFonts w:ascii="Times New Roman" w:hAnsi="Times New Roman" w:cs="Times New Roman"/>
          <w:sz w:val="28"/>
          <w:szCs w:val="28"/>
        </w:rPr>
        <w:t xml:space="preserve">В настоящее время министерство транспорта и автомобильных дорог Нижегородской области, как орган исполнительной власти Нижегородской области, уполномоченный в области организации дорожного движения, в соответствие с распоряжением Правительства Нижегородской области от </w:t>
      </w:r>
      <w:r w:rsidR="00382460">
        <w:rPr>
          <w:rFonts w:ascii="Times New Roman" w:hAnsi="Times New Roman" w:cs="Times New Roman"/>
          <w:sz w:val="28"/>
          <w:szCs w:val="28"/>
        </w:rPr>
        <w:br/>
        <w:t>29 октября 2019 года № </w:t>
      </w:r>
      <w:r w:rsidRPr="00965135">
        <w:rPr>
          <w:rFonts w:ascii="Times New Roman" w:hAnsi="Times New Roman" w:cs="Times New Roman"/>
          <w:sz w:val="28"/>
          <w:szCs w:val="28"/>
        </w:rPr>
        <w:t xml:space="preserve">1137-р осуществляет подготовку перечня органов и организаций, с которыми подлежат согласованию комплексные схемы организации дорожного движения, разрабатываемые для территории </w:t>
      </w:r>
      <w:r w:rsidRPr="00965135">
        <w:rPr>
          <w:rFonts w:ascii="Times New Roman" w:hAnsi="Times New Roman" w:cs="Times New Roman"/>
          <w:sz w:val="28"/>
          <w:szCs w:val="28"/>
        </w:rPr>
        <w:lastRenderedPageBreak/>
        <w:t>муниципального района, городского округа или городского поселения либо части муниципального района, городского округа или городского поселения.</w:t>
      </w:r>
    </w:p>
    <w:p w:rsidR="00965135" w:rsidRPr="00965135" w:rsidRDefault="00965135" w:rsidP="00965135">
      <w:pPr>
        <w:spacing w:after="0" w:line="240" w:lineRule="auto"/>
        <w:ind w:firstLine="709"/>
        <w:jc w:val="both"/>
        <w:rPr>
          <w:rFonts w:ascii="Times New Roman" w:hAnsi="Times New Roman" w:cs="Times New Roman"/>
          <w:sz w:val="28"/>
          <w:szCs w:val="28"/>
        </w:rPr>
      </w:pPr>
      <w:r w:rsidRPr="00965135">
        <w:rPr>
          <w:rFonts w:ascii="Times New Roman" w:hAnsi="Times New Roman" w:cs="Times New Roman"/>
          <w:sz w:val="28"/>
          <w:szCs w:val="28"/>
        </w:rPr>
        <w:t>Согласно проекту</w:t>
      </w:r>
      <w:r w:rsidR="00382460">
        <w:rPr>
          <w:rFonts w:ascii="Times New Roman" w:hAnsi="Times New Roman" w:cs="Times New Roman"/>
          <w:sz w:val="28"/>
          <w:szCs w:val="28"/>
        </w:rPr>
        <w:t>,</w:t>
      </w:r>
      <w:r w:rsidRPr="00965135">
        <w:rPr>
          <w:rFonts w:ascii="Times New Roman" w:hAnsi="Times New Roman" w:cs="Times New Roman"/>
          <w:sz w:val="28"/>
          <w:szCs w:val="28"/>
        </w:rPr>
        <w:t xml:space="preserve"> в указанный перечень планируется включить:</w:t>
      </w:r>
    </w:p>
    <w:p w:rsidR="00965135" w:rsidRPr="00965135" w:rsidRDefault="00382460" w:rsidP="003824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965135" w:rsidRPr="00965135">
        <w:rPr>
          <w:rFonts w:ascii="Times New Roman" w:hAnsi="Times New Roman" w:cs="Times New Roman"/>
          <w:sz w:val="28"/>
          <w:szCs w:val="28"/>
        </w:rPr>
        <w:t>органы местного самоуправ</w:t>
      </w:r>
      <w:r>
        <w:rPr>
          <w:rFonts w:ascii="Times New Roman" w:hAnsi="Times New Roman" w:cs="Times New Roman"/>
          <w:sz w:val="28"/>
          <w:szCs w:val="28"/>
        </w:rPr>
        <w:t xml:space="preserve">ления муниципальных образований </w:t>
      </w:r>
      <w:r w:rsidR="00965135" w:rsidRPr="00965135">
        <w:rPr>
          <w:rFonts w:ascii="Times New Roman" w:hAnsi="Times New Roman" w:cs="Times New Roman"/>
          <w:sz w:val="28"/>
          <w:szCs w:val="28"/>
        </w:rPr>
        <w:t>Нижегородской области, юридические лица, в случае если принадлежащие автомобильные дороги и (или) их участки пересекают автомобильные дороги, для которых разрабатываются комплексные схемы организации дорожного движения, или примыкают к автомобильным дорогам и (или) их участкам, для которых разрабатываются комплексные схемы организации дорожного движения;</w:t>
      </w:r>
    </w:p>
    <w:p w:rsidR="00965135" w:rsidRPr="00965135" w:rsidRDefault="00382460" w:rsidP="009651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965135" w:rsidRPr="00965135">
        <w:rPr>
          <w:rFonts w:ascii="Times New Roman" w:hAnsi="Times New Roman" w:cs="Times New Roman"/>
          <w:sz w:val="28"/>
          <w:szCs w:val="28"/>
        </w:rPr>
        <w:t>Управление Государственной инспекции безопасности дорожного движения Главного управления Министерства внутренних дел Российской Федерации по Нижегородской области.</w:t>
      </w:r>
      <w:r w:rsidR="00CF4C2C">
        <w:rPr>
          <w:rFonts w:ascii="Times New Roman" w:hAnsi="Times New Roman" w:cs="Times New Roman"/>
          <w:sz w:val="28"/>
          <w:szCs w:val="28"/>
        </w:rPr>
        <w:t>".</w:t>
      </w:r>
    </w:p>
    <w:p w:rsidR="00965135" w:rsidRPr="00B85768" w:rsidRDefault="00382460" w:rsidP="00965135">
      <w:pPr>
        <w:spacing w:after="0" w:line="240" w:lineRule="auto"/>
        <w:ind w:firstLine="709"/>
        <w:jc w:val="both"/>
        <w:rPr>
          <w:rFonts w:ascii="Times New Roman" w:hAnsi="Times New Roman" w:cs="Times New Roman"/>
          <w:b/>
          <w:sz w:val="28"/>
          <w:szCs w:val="28"/>
        </w:rPr>
      </w:pPr>
      <w:r w:rsidRPr="00B85768">
        <w:rPr>
          <w:rFonts w:ascii="Times New Roman" w:hAnsi="Times New Roman" w:cs="Times New Roman"/>
          <w:b/>
          <w:sz w:val="28"/>
          <w:szCs w:val="28"/>
        </w:rPr>
        <w:t>3. </w:t>
      </w:r>
      <w:r w:rsidR="00965135" w:rsidRPr="00B85768">
        <w:rPr>
          <w:rFonts w:ascii="Times New Roman" w:hAnsi="Times New Roman" w:cs="Times New Roman"/>
          <w:b/>
          <w:sz w:val="28"/>
          <w:szCs w:val="28"/>
        </w:rPr>
        <w:t>О методике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и установлении максим</w:t>
      </w:r>
      <w:r w:rsidR="00B85768">
        <w:rPr>
          <w:rFonts w:ascii="Times New Roman" w:hAnsi="Times New Roman" w:cs="Times New Roman"/>
          <w:b/>
          <w:sz w:val="28"/>
          <w:szCs w:val="28"/>
        </w:rPr>
        <w:t>ального размера указанной платы:</w:t>
      </w:r>
    </w:p>
    <w:p w:rsidR="00965135" w:rsidRPr="00965135" w:rsidRDefault="00B85768" w:rsidP="009651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65135" w:rsidRPr="00965135">
        <w:rPr>
          <w:rFonts w:ascii="Times New Roman" w:hAnsi="Times New Roman" w:cs="Times New Roman"/>
          <w:sz w:val="28"/>
          <w:szCs w:val="28"/>
        </w:rPr>
        <w:t>Статьями 5 и 6 Федерального закона от 29 декабря 2017 г</w:t>
      </w:r>
      <w:r w:rsidR="00382460">
        <w:rPr>
          <w:rFonts w:ascii="Times New Roman" w:hAnsi="Times New Roman" w:cs="Times New Roman"/>
          <w:sz w:val="28"/>
          <w:szCs w:val="28"/>
        </w:rPr>
        <w:t>ода</w:t>
      </w:r>
      <w:r w:rsidR="00382460">
        <w:rPr>
          <w:rFonts w:ascii="Times New Roman" w:hAnsi="Times New Roman" w:cs="Times New Roman"/>
          <w:sz w:val="28"/>
          <w:szCs w:val="28"/>
        </w:rPr>
        <w:br/>
        <w:t>№ </w:t>
      </w:r>
      <w:r w:rsidR="00965135" w:rsidRPr="00965135">
        <w:rPr>
          <w:rFonts w:ascii="Times New Roman" w:hAnsi="Times New Roman" w:cs="Times New Roman"/>
          <w:sz w:val="28"/>
          <w:szCs w:val="28"/>
        </w:rPr>
        <w:t xml:space="preserve">443-ФЗ "Об организации дорожного движения в Российской Федерации и о внесении изменений в отдельные законодательные акты Российской Федерации" (далее </w:t>
      </w:r>
      <w:r w:rsidR="009843E8">
        <w:rPr>
          <w:rFonts w:ascii="Times New Roman" w:hAnsi="Times New Roman" w:cs="Times New Roman"/>
          <w:sz w:val="28"/>
          <w:szCs w:val="28"/>
        </w:rPr>
        <w:t>–</w:t>
      </w:r>
      <w:r w:rsidR="00965135" w:rsidRPr="00965135">
        <w:rPr>
          <w:rFonts w:ascii="Times New Roman" w:hAnsi="Times New Roman" w:cs="Times New Roman"/>
          <w:sz w:val="28"/>
          <w:szCs w:val="28"/>
        </w:rPr>
        <w:t xml:space="preserve"> Федеральный закон) определены полномочия в области организации дорожного движения органов государственной власти Российской Федерации и органов государственной власти субъектов Российской Федерации.</w:t>
      </w:r>
    </w:p>
    <w:p w:rsidR="00965135" w:rsidRPr="00965135" w:rsidRDefault="00965135" w:rsidP="00965135">
      <w:pPr>
        <w:spacing w:after="0" w:line="240" w:lineRule="auto"/>
        <w:ind w:firstLine="709"/>
        <w:jc w:val="both"/>
        <w:rPr>
          <w:rFonts w:ascii="Times New Roman" w:hAnsi="Times New Roman" w:cs="Times New Roman"/>
          <w:sz w:val="28"/>
          <w:szCs w:val="28"/>
        </w:rPr>
      </w:pPr>
      <w:r w:rsidRPr="00965135">
        <w:rPr>
          <w:rFonts w:ascii="Times New Roman" w:hAnsi="Times New Roman" w:cs="Times New Roman"/>
          <w:sz w:val="28"/>
          <w:szCs w:val="28"/>
        </w:rPr>
        <w:t>Согласно пункту 7 части 1 статьи 6 Федерального закона к полномочиям органов государственной власти субъектов Российской Федерации в области организации дорожного движения относится определение "в соответствии с предусмотренными пунктом 14 части 1 статьи 5 Федерального закона методическими рекомендациями"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а также установление ее максимального размера.</w:t>
      </w:r>
    </w:p>
    <w:p w:rsidR="00965135" w:rsidRPr="00965135" w:rsidRDefault="00965135" w:rsidP="00965135">
      <w:pPr>
        <w:spacing w:after="0" w:line="240" w:lineRule="auto"/>
        <w:ind w:firstLine="709"/>
        <w:jc w:val="both"/>
        <w:rPr>
          <w:rFonts w:ascii="Times New Roman" w:hAnsi="Times New Roman" w:cs="Times New Roman"/>
          <w:sz w:val="28"/>
          <w:szCs w:val="28"/>
        </w:rPr>
      </w:pPr>
      <w:r w:rsidRPr="00965135">
        <w:rPr>
          <w:rFonts w:ascii="Times New Roman" w:hAnsi="Times New Roman" w:cs="Times New Roman"/>
          <w:sz w:val="28"/>
          <w:szCs w:val="28"/>
        </w:rPr>
        <w:t>По</w:t>
      </w:r>
      <w:r w:rsidR="009843E8">
        <w:rPr>
          <w:rFonts w:ascii="Times New Roman" w:hAnsi="Times New Roman" w:cs="Times New Roman"/>
          <w:sz w:val="28"/>
          <w:szCs w:val="28"/>
        </w:rPr>
        <w:t xml:space="preserve"> состоянию на 21 августа 2020 года</w:t>
      </w:r>
      <w:r w:rsidRPr="00965135">
        <w:rPr>
          <w:rFonts w:ascii="Times New Roman" w:hAnsi="Times New Roman" w:cs="Times New Roman"/>
          <w:sz w:val="28"/>
          <w:szCs w:val="28"/>
        </w:rPr>
        <w:t xml:space="preserve"> такие методические рекомендации в адрес министерства транспорта и автомобильных дорог Нижегородской области не поступали.</w:t>
      </w:r>
    </w:p>
    <w:p w:rsidR="00965135" w:rsidRPr="00965135" w:rsidRDefault="00965135" w:rsidP="00965135">
      <w:pPr>
        <w:spacing w:after="0" w:line="240" w:lineRule="auto"/>
        <w:ind w:firstLine="709"/>
        <w:jc w:val="both"/>
        <w:rPr>
          <w:rFonts w:ascii="Times New Roman" w:hAnsi="Times New Roman" w:cs="Times New Roman"/>
          <w:sz w:val="28"/>
          <w:szCs w:val="28"/>
        </w:rPr>
      </w:pPr>
      <w:r w:rsidRPr="00965135">
        <w:rPr>
          <w:rFonts w:ascii="Times New Roman" w:hAnsi="Times New Roman" w:cs="Times New Roman"/>
          <w:sz w:val="28"/>
          <w:szCs w:val="28"/>
        </w:rPr>
        <w:t xml:space="preserve">Вместе с тем Министерство транспорта Российской Федерации подготовило проект федерального закона "О внесении изменений в отдельные законодательные акты Российской Федерации в части совершенствования деятельности по организации дорожного движения", которым предлагается пункт 14 части 1 статьи 5 Федерального закона </w:t>
      </w:r>
      <w:r w:rsidR="00DE0744">
        <w:rPr>
          <w:rFonts w:ascii="Times New Roman" w:hAnsi="Times New Roman" w:cs="Times New Roman"/>
          <w:sz w:val="28"/>
          <w:szCs w:val="28"/>
        </w:rPr>
        <w:br/>
      </w:r>
      <w:r w:rsidRPr="00965135">
        <w:rPr>
          <w:rFonts w:ascii="Times New Roman" w:hAnsi="Times New Roman" w:cs="Times New Roman"/>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признать утратившим силу, а также в пункте 7 части 1 статьи 6 указанного Федерального закона слова "в соответствии с предусмотренными пунктом 14 </w:t>
      </w:r>
      <w:r w:rsidRPr="00965135">
        <w:rPr>
          <w:rFonts w:ascii="Times New Roman" w:hAnsi="Times New Roman" w:cs="Times New Roman"/>
          <w:sz w:val="28"/>
          <w:szCs w:val="28"/>
        </w:rPr>
        <w:lastRenderedPageBreak/>
        <w:t>части 1 статьи 5 настоящего Федерального закона методическими рекомендациями" исключить.</w:t>
      </w:r>
    </w:p>
    <w:p w:rsidR="00965135" w:rsidRPr="00965135" w:rsidRDefault="00965135" w:rsidP="009843E8">
      <w:pPr>
        <w:spacing w:after="0" w:line="240" w:lineRule="auto"/>
        <w:ind w:firstLine="709"/>
        <w:jc w:val="both"/>
        <w:rPr>
          <w:rFonts w:ascii="Times New Roman" w:hAnsi="Times New Roman" w:cs="Times New Roman"/>
          <w:sz w:val="28"/>
          <w:szCs w:val="28"/>
        </w:rPr>
      </w:pPr>
      <w:r w:rsidRPr="00965135">
        <w:rPr>
          <w:rFonts w:ascii="Times New Roman" w:hAnsi="Times New Roman" w:cs="Times New Roman"/>
          <w:sz w:val="28"/>
          <w:szCs w:val="28"/>
        </w:rPr>
        <w:t>На данный проект федерального закона имеется отрицательное заключение об оценке регулирующего воз</w:t>
      </w:r>
      <w:r w:rsidR="009843E8">
        <w:rPr>
          <w:rFonts w:ascii="Times New Roman" w:hAnsi="Times New Roman" w:cs="Times New Roman"/>
          <w:sz w:val="28"/>
          <w:szCs w:val="28"/>
        </w:rPr>
        <w:t xml:space="preserve">действия, в котором отмечается, </w:t>
      </w:r>
      <w:r w:rsidRPr="00965135">
        <w:rPr>
          <w:rFonts w:ascii="Times New Roman" w:hAnsi="Times New Roman" w:cs="Times New Roman"/>
          <w:sz w:val="28"/>
          <w:szCs w:val="28"/>
        </w:rPr>
        <w:t>что отсутствие единого методологического подхода к формированию платы, определению основных показателей, влияющих на размер платы, может послужить фактором, обуславливающем еще большее различие ставок. При этом значительное различие в размерах платы за пользование платными парковками в различных регионах Российской Федерации может иметь негативные социально-экономические последствия.</w:t>
      </w:r>
      <w:r w:rsidR="00CF4C2C">
        <w:rPr>
          <w:rFonts w:ascii="Times New Roman" w:hAnsi="Times New Roman" w:cs="Times New Roman"/>
          <w:sz w:val="28"/>
          <w:szCs w:val="28"/>
        </w:rPr>
        <w:t>".</w:t>
      </w:r>
    </w:p>
    <w:p w:rsidR="00965135" w:rsidRPr="00B85768" w:rsidRDefault="009843E8" w:rsidP="00965135">
      <w:pPr>
        <w:spacing w:after="0" w:line="240" w:lineRule="auto"/>
        <w:ind w:firstLine="709"/>
        <w:jc w:val="both"/>
        <w:rPr>
          <w:rFonts w:ascii="Times New Roman" w:hAnsi="Times New Roman" w:cs="Times New Roman"/>
          <w:b/>
          <w:sz w:val="28"/>
          <w:szCs w:val="28"/>
        </w:rPr>
      </w:pPr>
      <w:r w:rsidRPr="00B85768">
        <w:rPr>
          <w:rFonts w:ascii="Times New Roman" w:hAnsi="Times New Roman" w:cs="Times New Roman"/>
          <w:b/>
          <w:sz w:val="28"/>
          <w:szCs w:val="28"/>
        </w:rPr>
        <w:t>4. </w:t>
      </w:r>
      <w:r w:rsidR="00965135" w:rsidRPr="00B85768">
        <w:rPr>
          <w:rFonts w:ascii="Times New Roman" w:hAnsi="Times New Roman" w:cs="Times New Roman"/>
          <w:b/>
          <w:sz w:val="28"/>
          <w:szCs w:val="28"/>
        </w:rPr>
        <w:t>Об установлении порядка ведения реестра парковок общего пользования, расположенных на автомобильных дорогах регионального или межмуниципального значен</w:t>
      </w:r>
      <w:r w:rsidR="00B85768">
        <w:rPr>
          <w:rFonts w:ascii="Times New Roman" w:hAnsi="Times New Roman" w:cs="Times New Roman"/>
          <w:b/>
          <w:sz w:val="28"/>
          <w:szCs w:val="28"/>
        </w:rPr>
        <w:t>ия, местного значения:</w:t>
      </w:r>
    </w:p>
    <w:p w:rsidR="00965135" w:rsidRPr="00965135" w:rsidRDefault="00B85768" w:rsidP="009651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65135" w:rsidRPr="00965135">
        <w:rPr>
          <w:rFonts w:ascii="Times New Roman" w:hAnsi="Times New Roman" w:cs="Times New Roman"/>
          <w:sz w:val="28"/>
          <w:szCs w:val="28"/>
        </w:rPr>
        <w:t>Порядок ведения реестра парковок общего пользования, расположенных на автомобильных дорогах регионального или межмуниципального значения, местного значения планируется разработать после определения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w:t>
      </w:r>
      <w:r w:rsidR="00CF4C2C">
        <w:rPr>
          <w:rFonts w:ascii="Times New Roman" w:hAnsi="Times New Roman" w:cs="Times New Roman"/>
          <w:sz w:val="28"/>
          <w:szCs w:val="28"/>
        </w:rPr>
        <w:t>".</w:t>
      </w:r>
    </w:p>
    <w:p w:rsidR="00965135" w:rsidRPr="00B85768" w:rsidRDefault="009843E8" w:rsidP="00965135">
      <w:pPr>
        <w:spacing w:after="0" w:line="240" w:lineRule="auto"/>
        <w:ind w:firstLine="709"/>
        <w:jc w:val="both"/>
        <w:rPr>
          <w:rFonts w:ascii="Times New Roman" w:hAnsi="Times New Roman" w:cs="Times New Roman"/>
          <w:b/>
          <w:sz w:val="28"/>
          <w:szCs w:val="28"/>
        </w:rPr>
      </w:pPr>
      <w:r w:rsidRPr="00B85768">
        <w:rPr>
          <w:rFonts w:ascii="Times New Roman" w:hAnsi="Times New Roman" w:cs="Times New Roman"/>
          <w:b/>
          <w:sz w:val="28"/>
          <w:szCs w:val="28"/>
        </w:rPr>
        <w:t>5. </w:t>
      </w:r>
      <w:r w:rsidR="00965135" w:rsidRPr="00B85768">
        <w:rPr>
          <w:rFonts w:ascii="Times New Roman" w:hAnsi="Times New Roman" w:cs="Times New Roman"/>
          <w:b/>
          <w:sz w:val="28"/>
          <w:szCs w:val="28"/>
        </w:rPr>
        <w:t xml:space="preserve">О проведении в 2020 году мониторинга дорожного движения на автомобильных дорогах регионального или межмуниципального значения </w:t>
      </w:r>
      <w:r w:rsidR="00B85768">
        <w:rPr>
          <w:rFonts w:ascii="Times New Roman" w:hAnsi="Times New Roman" w:cs="Times New Roman"/>
          <w:b/>
          <w:sz w:val="28"/>
          <w:szCs w:val="28"/>
        </w:rPr>
        <w:t>(не реже одного раза в год):</w:t>
      </w:r>
    </w:p>
    <w:p w:rsidR="00965135" w:rsidRPr="00965135" w:rsidRDefault="00B85768" w:rsidP="009651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65135" w:rsidRPr="00965135">
        <w:rPr>
          <w:rFonts w:ascii="Times New Roman" w:hAnsi="Times New Roman" w:cs="Times New Roman"/>
          <w:sz w:val="28"/>
          <w:szCs w:val="28"/>
        </w:rPr>
        <w:t>По результатам проведения мониторинга дорожного движения и состояния аварийности на автомобильных дорогах регионального или межмуниципального значения определены аварийно-опасные участки автомобильных дорог регионального или межмуниципального значения Нижегородской области за 2019 год.</w:t>
      </w:r>
    </w:p>
    <w:p w:rsidR="00965135" w:rsidRPr="00965135" w:rsidRDefault="00965135" w:rsidP="00965135">
      <w:pPr>
        <w:spacing w:after="0" w:line="240" w:lineRule="auto"/>
        <w:ind w:firstLine="709"/>
        <w:jc w:val="both"/>
        <w:rPr>
          <w:rFonts w:ascii="Times New Roman" w:hAnsi="Times New Roman" w:cs="Times New Roman"/>
          <w:sz w:val="28"/>
          <w:szCs w:val="28"/>
        </w:rPr>
      </w:pPr>
      <w:r w:rsidRPr="00965135">
        <w:rPr>
          <w:rFonts w:ascii="Times New Roman" w:hAnsi="Times New Roman" w:cs="Times New Roman"/>
          <w:sz w:val="28"/>
          <w:szCs w:val="28"/>
        </w:rPr>
        <w:t>Перечень аварийно-опасных участков автомобильных дорог регионального или межмуниципального значения Нижегородской области за 2019 год и первоочередные меры, направленные на устранение причин и условий совершения дорожно-транспортных происшествий на них, утверждены приказом министерства транспорта и автомобильных дорог Нижегоро</w:t>
      </w:r>
      <w:r w:rsidR="00F626CC">
        <w:rPr>
          <w:rFonts w:ascii="Times New Roman" w:hAnsi="Times New Roman" w:cs="Times New Roman"/>
          <w:sz w:val="28"/>
          <w:szCs w:val="28"/>
        </w:rPr>
        <w:t>дской области от 25 июня 2020 года № </w:t>
      </w:r>
      <w:r w:rsidRPr="00965135">
        <w:rPr>
          <w:rFonts w:ascii="Times New Roman" w:hAnsi="Times New Roman" w:cs="Times New Roman"/>
          <w:sz w:val="28"/>
          <w:szCs w:val="28"/>
        </w:rPr>
        <w:t>325-319052/20.</w:t>
      </w:r>
    </w:p>
    <w:p w:rsidR="00965135" w:rsidRPr="00965135" w:rsidRDefault="00965135" w:rsidP="00965135">
      <w:pPr>
        <w:spacing w:after="0" w:line="240" w:lineRule="auto"/>
        <w:ind w:firstLine="709"/>
        <w:jc w:val="both"/>
        <w:rPr>
          <w:rFonts w:ascii="Times New Roman" w:hAnsi="Times New Roman" w:cs="Times New Roman"/>
          <w:sz w:val="28"/>
          <w:szCs w:val="28"/>
        </w:rPr>
      </w:pPr>
      <w:r w:rsidRPr="00965135">
        <w:rPr>
          <w:rFonts w:ascii="Times New Roman" w:hAnsi="Times New Roman" w:cs="Times New Roman"/>
          <w:sz w:val="28"/>
          <w:szCs w:val="28"/>
        </w:rPr>
        <w:t>Контроль за исполнением данного приказа осуществляется ежемесячно.</w:t>
      </w:r>
      <w:r w:rsidR="000904E7">
        <w:rPr>
          <w:rFonts w:ascii="Times New Roman" w:hAnsi="Times New Roman" w:cs="Times New Roman"/>
          <w:sz w:val="28"/>
          <w:szCs w:val="28"/>
        </w:rPr>
        <w:t>".</w:t>
      </w:r>
    </w:p>
    <w:p w:rsidR="00965135" w:rsidRPr="00B85768" w:rsidRDefault="00F626CC" w:rsidP="00965135">
      <w:pPr>
        <w:spacing w:after="0" w:line="240" w:lineRule="auto"/>
        <w:ind w:firstLine="709"/>
        <w:jc w:val="both"/>
        <w:rPr>
          <w:rFonts w:ascii="Times New Roman" w:hAnsi="Times New Roman" w:cs="Times New Roman"/>
          <w:b/>
          <w:sz w:val="28"/>
          <w:szCs w:val="28"/>
        </w:rPr>
      </w:pPr>
      <w:r w:rsidRPr="00B85768">
        <w:rPr>
          <w:rFonts w:ascii="Times New Roman" w:hAnsi="Times New Roman" w:cs="Times New Roman"/>
          <w:b/>
          <w:sz w:val="28"/>
          <w:szCs w:val="28"/>
        </w:rPr>
        <w:t>6. </w:t>
      </w:r>
      <w:r w:rsidR="00965135" w:rsidRPr="00B85768">
        <w:rPr>
          <w:rFonts w:ascii="Times New Roman" w:hAnsi="Times New Roman" w:cs="Times New Roman"/>
          <w:b/>
          <w:sz w:val="28"/>
          <w:szCs w:val="28"/>
        </w:rPr>
        <w:t>Об имеющихся проблемах в правоприменительной практике, связанных с применением действующих норм Закона Нижегородской об</w:t>
      </w:r>
      <w:r w:rsidRPr="00B85768">
        <w:rPr>
          <w:rFonts w:ascii="Times New Roman" w:hAnsi="Times New Roman" w:cs="Times New Roman"/>
          <w:b/>
          <w:sz w:val="28"/>
          <w:szCs w:val="28"/>
        </w:rPr>
        <w:t>ласти от 2 июля 2019 года № </w:t>
      </w:r>
      <w:r w:rsidR="00965135" w:rsidRPr="00B85768">
        <w:rPr>
          <w:rFonts w:ascii="Times New Roman" w:hAnsi="Times New Roman" w:cs="Times New Roman"/>
          <w:b/>
          <w:sz w:val="28"/>
          <w:szCs w:val="28"/>
        </w:rPr>
        <w:t>73-З "Об отдельных вопросах организации дорожного движения на автомобильных дорогах Нижегородской области", а также о предложениях по совершенствованию указанного Закона области, в том числе о целесообразности внесения в него изменений в части установления запрета на организацию платных парко</w:t>
      </w:r>
      <w:r w:rsidR="00B85768">
        <w:rPr>
          <w:rFonts w:ascii="Times New Roman" w:hAnsi="Times New Roman" w:cs="Times New Roman"/>
          <w:b/>
          <w:sz w:val="28"/>
          <w:szCs w:val="28"/>
        </w:rPr>
        <w:t>вок на определенных территориях:</w:t>
      </w:r>
    </w:p>
    <w:p w:rsidR="00965135" w:rsidRPr="00AB156C" w:rsidRDefault="00EF44E3" w:rsidP="009651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65135" w:rsidRPr="00965135">
        <w:rPr>
          <w:rFonts w:ascii="Times New Roman" w:hAnsi="Times New Roman" w:cs="Times New Roman"/>
          <w:sz w:val="28"/>
          <w:szCs w:val="28"/>
        </w:rPr>
        <w:t xml:space="preserve">Проблемы в правоприменительной практике, связанные с применением действующих норм Закона области, а также предложения по его </w:t>
      </w:r>
      <w:r w:rsidR="00965135" w:rsidRPr="00AB156C">
        <w:rPr>
          <w:rFonts w:ascii="Times New Roman" w:hAnsi="Times New Roman" w:cs="Times New Roman"/>
          <w:sz w:val="28"/>
          <w:szCs w:val="28"/>
        </w:rPr>
        <w:t>совершенствованию, в том числе по внесению в него изменений, отсутствуют.</w:t>
      </w:r>
      <w:r>
        <w:rPr>
          <w:rFonts w:ascii="Times New Roman" w:hAnsi="Times New Roman" w:cs="Times New Roman"/>
          <w:sz w:val="28"/>
          <w:szCs w:val="28"/>
        </w:rPr>
        <w:t>".</w:t>
      </w:r>
    </w:p>
    <w:p w:rsidR="00AB156C" w:rsidRPr="00AB156C" w:rsidRDefault="00AB156C" w:rsidP="00AB156C">
      <w:pPr>
        <w:tabs>
          <w:tab w:val="left" w:pos="532"/>
        </w:tabs>
        <w:spacing w:after="0" w:line="240" w:lineRule="auto"/>
        <w:ind w:firstLine="709"/>
        <w:jc w:val="both"/>
        <w:rPr>
          <w:rFonts w:ascii="Times New Roman" w:hAnsi="Times New Roman"/>
          <w:bCs/>
          <w:iCs/>
          <w:sz w:val="28"/>
          <w:szCs w:val="28"/>
          <w:lang w:eastAsia="ru-RU"/>
        </w:rPr>
      </w:pPr>
      <w:r w:rsidRPr="00AB156C">
        <w:rPr>
          <w:rFonts w:ascii="Times New Roman" w:hAnsi="Times New Roman"/>
          <w:b/>
          <w:bCs/>
          <w:iCs/>
          <w:sz w:val="28"/>
          <w:szCs w:val="28"/>
          <w:lang w:eastAsia="ru-RU"/>
        </w:rPr>
        <w:t>4.3.</w:t>
      </w:r>
      <w:r>
        <w:rPr>
          <w:rFonts w:ascii="Times New Roman" w:hAnsi="Times New Roman"/>
          <w:bCs/>
          <w:iCs/>
          <w:sz w:val="28"/>
          <w:szCs w:val="28"/>
          <w:lang w:eastAsia="ru-RU"/>
        </w:rPr>
        <w:t> </w:t>
      </w:r>
      <w:r w:rsidRPr="00AB156C">
        <w:rPr>
          <w:rFonts w:ascii="Times New Roman" w:hAnsi="Times New Roman"/>
          <w:bCs/>
          <w:iCs/>
          <w:sz w:val="28"/>
          <w:szCs w:val="28"/>
          <w:lang w:eastAsia="ru-RU"/>
        </w:rPr>
        <w:t xml:space="preserve">Письмом </w:t>
      </w:r>
      <w:r w:rsidR="00B85768">
        <w:rPr>
          <w:rFonts w:ascii="Times New Roman" w:hAnsi="Times New Roman"/>
          <w:bCs/>
          <w:iCs/>
          <w:sz w:val="28"/>
          <w:szCs w:val="28"/>
          <w:lang w:eastAsia="ru-RU"/>
        </w:rPr>
        <w:t xml:space="preserve">комитета </w:t>
      </w:r>
      <w:r w:rsidRPr="00AB156C">
        <w:rPr>
          <w:rFonts w:ascii="Times New Roman" w:hAnsi="Times New Roman"/>
          <w:bCs/>
          <w:iCs/>
          <w:sz w:val="28"/>
          <w:szCs w:val="28"/>
          <w:lang w:eastAsia="ru-RU"/>
        </w:rPr>
        <w:t xml:space="preserve">от </w:t>
      </w:r>
      <w:r w:rsidRPr="00AB156C">
        <w:rPr>
          <w:rFonts w:ascii="Times New Roman" w:hAnsi="Times New Roman"/>
          <w:b/>
          <w:bCs/>
          <w:iCs/>
          <w:sz w:val="28"/>
          <w:szCs w:val="28"/>
          <w:lang w:eastAsia="ru-RU"/>
        </w:rPr>
        <w:t>28 июля 2020 года № 133/24-11/24-04/20</w:t>
      </w:r>
      <w:r w:rsidR="00B85768">
        <w:rPr>
          <w:rFonts w:ascii="Times New Roman" w:hAnsi="Times New Roman"/>
          <w:bCs/>
          <w:iCs/>
          <w:sz w:val="28"/>
          <w:szCs w:val="28"/>
          <w:lang w:eastAsia="ru-RU"/>
        </w:rPr>
        <w:t xml:space="preserve"> </w:t>
      </w:r>
      <w:r w:rsidRPr="00AB156C">
        <w:rPr>
          <w:rFonts w:ascii="Times New Roman" w:hAnsi="Times New Roman"/>
          <w:bCs/>
          <w:iCs/>
          <w:sz w:val="28"/>
          <w:szCs w:val="28"/>
          <w:lang w:eastAsia="ru-RU"/>
        </w:rPr>
        <w:t xml:space="preserve">направлен запрос в </w:t>
      </w:r>
      <w:r w:rsidR="00B85768">
        <w:rPr>
          <w:rFonts w:ascii="Times New Roman" w:hAnsi="Times New Roman"/>
          <w:b/>
          <w:bCs/>
          <w:iCs/>
          <w:sz w:val="28"/>
          <w:szCs w:val="28"/>
          <w:lang w:eastAsia="ru-RU"/>
        </w:rPr>
        <w:t>городскую Д</w:t>
      </w:r>
      <w:r w:rsidRPr="00AB156C">
        <w:rPr>
          <w:rFonts w:ascii="Times New Roman" w:hAnsi="Times New Roman"/>
          <w:b/>
          <w:bCs/>
          <w:iCs/>
          <w:sz w:val="28"/>
          <w:szCs w:val="28"/>
          <w:lang w:eastAsia="ru-RU"/>
        </w:rPr>
        <w:t>уму города Нижнего Новгорода</w:t>
      </w:r>
      <w:r w:rsidRPr="00AB156C">
        <w:rPr>
          <w:rFonts w:ascii="Times New Roman" w:hAnsi="Times New Roman"/>
          <w:bCs/>
          <w:iCs/>
          <w:sz w:val="28"/>
          <w:szCs w:val="28"/>
          <w:lang w:eastAsia="ru-RU"/>
        </w:rPr>
        <w:t xml:space="preserve"> о предоставлении следующей информации:</w:t>
      </w:r>
    </w:p>
    <w:p w:rsidR="00AB156C" w:rsidRPr="0090215C" w:rsidRDefault="00D77D05" w:rsidP="00AB156C">
      <w:pPr>
        <w:tabs>
          <w:tab w:val="left" w:pos="532"/>
        </w:tabs>
        <w:spacing w:after="0" w:line="240" w:lineRule="auto"/>
        <w:ind w:firstLine="709"/>
        <w:jc w:val="both"/>
        <w:rPr>
          <w:rFonts w:ascii="Times New Roman" w:hAnsi="Times New Roman" w:cs="Times New Roman"/>
          <w:bCs/>
          <w:iCs/>
          <w:sz w:val="28"/>
          <w:szCs w:val="28"/>
          <w:lang w:eastAsia="ru-RU"/>
        </w:rPr>
      </w:pPr>
      <w:r>
        <w:rPr>
          <w:rFonts w:ascii="Times New Roman" w:hAnsi="Times New Roman"/>
          <w:bCs/>
          <w:iCs/>
          <w:sz w:val="28"/>
          <w:szCs w:val="28"/>
          <w:lang w:eastAsia="ru-RU"/>
        </w:rPr>
        <w:t>1) </w:t>
      </w:r>
      <w:r w:rsidR="00AB156C" w:rsidRPr="00AB156C">
        <w:rPr>
          <w:rFonts w:ascii="Times New Roman" w:hAnsi="Times New Roman"/>
          <w:bCs/>
          <w:iCs/>
          <w:sz w:val="28"/>
          <w:szCs w:val="28"/>
          <w:lang w:eastAsia="ru-RU"/>
        </w:rPr>
        <w:t xml:space="preserve">о порядке выявления и учета мнения собственников помещений в многоквартирных домах в целях принятия решений о создании парковок общего пользования на территориях общего пользования городского округа город Нижний Новгород в границах элемента планировочной структуры, застроенного </w:t>
      </w:r>
      <w:r w:rsidR="00AB156C" w:rsidRPr="0090215C">
        <w:rPr>
          <w:rFonts w:ascii="Times New Roman" w:hAnsi="Times New Roman" w:cs="Times New Roman"/>
          <w:bCs/>
          <w:iCs/>
          <w:sz w:val="28"/>
          <w:szCs w:val="28"/>
          <w:lang w:eastAsia="ru-RU"/>
        </w:rPr>
        <w:t>многоквартирными домами</w:t>
      </w:r>
      <w:r w:rsidR="0090215C" w:rsidRPr="0090215C">
        <w:rPr>
          <w:rFonts w:ascii="Times New Roman" w:hAnsi="Times New Roman" w:cs="Times New Roman"/>
          <w:sz w:val="28"/>
          <w:szCs w:val="28"/>
        </w:rPr>
        <w:t>, а также установления границ элемента планировочной структуры</w:t>
      </w:r>
      <w:r w:rsidR="00AB156C" w:rsidRPr="0090215C">
        <w:rPr>
          <w:rFonts w:ascii="Times New Roman" w:hAnsi="Times New Roman" w:cs="Times New Roman"/>
          <w:bCs/>
          <w:iCs/>
          <w:sz w:val="28"/>
          <w:szCs w:val="28"/>
          <w:lang w:eastAsia="ru-RU"/>
        </w:rPr>
        <w:t>;</w:t>
      </w:r>
    </w:p>
    <w:p w:rsidR="00E6061C" w:rsidRDefault="00D77D05" w:rsidP="00AB156C">
      <w:pPr>
        <w:tabs>
          <w:tab w:val="left" w:pos="532"/>
        </w:tabs>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2) </w:t>
      </w:r>
      <w:r w:rsidR="00AB156C" w:rsidRPr="00AB156C">
        <w:rPr>
          <w:rFonts w:ascii="Times New Roman" w:hAnsi="Times New Roman"/>
          <w:bCs/>
          <w:iCs/>
          <w:sz w:val="28"/>
          <w:szCs w:val="28"/>
          <w:lang w:eastAsia="ru-RU"/>
        </w:rPr>
        <w:t>о проблемах, связанных с применением действующих норм Закона области, и предложениях по совершенствованию указанного закона области.</w:t>
      </w:r>
    </w:p>
    <w:p w:rsidR="00D77D05" w:rsidRDefault="00D77D05" w:rsidP="00D77D05">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Ответным письмом от </w:t>
      </w:r>
      <w:r w:rsidR="002E0387">
        <w:rPr>
          <w:rFonts w:ascii="Times New Roman" w:hAnsi="Times New Roman"/>
          <w:b/>
          <w:sz w:val="28"/>
          <w:szCs w:val="28"/>
        </w:rPr>
        <w:t>3 сентября 2020 года № 3</w:t>
      </w:r>
      <w:r>
        <w:rPr>
          <w:rFonts w:ascii="Times New Roman" w:hAnsi="Times New Roman"/>
          <w:sz w:val="28"/>
          <w:szCs w:val="28"/>
        </w:rPr>
        <w:t xml:space="preserve"> пре</w:t>
      </w:r>
      <w:r w:rsidR="001A2274">
        <w:rPr>
          <w:rFonts w:ascii="Times New Roman" w:hAnsi="Times New Roman"/>
          <w:sz w:val="28"/>
          <w:szCs w:val="28"/>
        </w:rPr>
        <w:t>доставлена следующая информация:</w:t>
      </w:r>
    </w:p>
    <w:p w:rsidR="002E0387" w:rsidRPr="002E0387" w:rsidRDefault="001A2274" w:rsidP="002E0387">
      <w:pPr>
        <w:tabs>
          <w:tab w:val="left" w:pos="532"/>
        </w:tabs>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w:t>
      </w:r>
      <w:r w:rsidR="0012070D">
        <w:rPr>
          <w:rFonts w:ascii="Times New Roman" w:hAnsi="Times New Roman"/>
          <w:bCs/>
          <w:iCs/>
          <w:sz w:val="28"/>
          <w:szCs w:val="28"/>
          <w:lang w:eastAsia="ru-RU"/>
        </w:rPr>
        <w:t>П</w:t>
      </w:r>
      <w:r w:rsidR="002E0387" w:rsidRPr="002E0387">
        <w:rPr>
          <w:rFonts w:ascii="Times New Roman" w:hAnsi="Times New Roman"/>
          <w:bCs/>
          <w:iCs/>
          <w:sz w:val="28"/>
          <w:szCs w:val="28"/>
          <w:lang w:eastAsia="ru-RU"/>
        </w:rPr>
        <w:t>орядок реализации полномочий органов местного самоуправления города Нижнего Новгорода по выявлению и учету мнения собственников помещений в многоквартирных домах, а также установлению границ элемента планировочной структуры муниципальными нормативными правовыми актами на данный момент не определен.</w:t>
      </w:r>
    </w:p>
    <w:p w:rsidR="00D77D05" w:rsidRDefault="002E0387" w:rsidP="002E0387">
      <w:pPr>
        <w:tabs>
          <w:tab w:val="left" w:pos="532"/>
        </w:tabs>
        <w:spacing w:after="0" w:line="240" w:lineRule="auto"/>
        <w:ind w:firstLine="709"/>
        <w:jc w:val="both"/>
        <w:rPr>
          <w:rFonts w:ascii="Times New Roman" w:hAnsi="Times New Roman"/>
          <w:bCs/>
          <w:iCs/>
          <w:sz w:val="28"/>
          <w:szCs w:val="28"/>
          <w:lang w:eastAsia="ru-RU"/>
        </w:rPr>
      </w:pPr>
      <w:r w:rsidRPr="002E0387">
        <w:rPr>
          <w:rFonts w:ascii="Times New Roman" w:hAnsi="Times New Roman"/>
          <w:bCs/>
          <w:iCs/>
          <w:sz w:val="28"/>
          <w:szCs w:val="28"/>
          <w:lang w:eastAsia="ru-RU"/>
        </w:rPr>
        <w:t>Разработка и корректировка нормативно-правовых документов администрации города Нижнего Новгорода в части организации и определения порядка пользования городским парковочным пространством в настоящее время осуществляется в рамках реализ</w:t>
      </w:r>
      <w:r>
        <w:rPr>
          <w:rFonts w:ascii="Times New Roman" w:hAnsi="Times New Roman"/>
          <w:bCs/>
          <w:iCs/>
          <w:sz w:val="28"/>
          <w:szCs w:val="28"/>
          <w:lang w:eastAsia="ru-RU"/>
        </w:rPr>
        <w:t>ации концессионного соглашения "</w:t>
      </w:r>
      <w:r w:rsidRPr="002E0387">
        <w:rPr>
          <w:rFonts w:ascii="Times New Roman" w:hAnsi="Times New Roman"/>
          <w:bCs/>
          <w:iCs/>
          <w:sz w:val="28"/>
          <w:szCs w:val="28"/>
          <w:lang w:eastAsia="ru-RU"/>
        </w:rPr>
        <w:t>О создании системы управления парковками (парковочными местами), предоставляемыми на платной основе и расположенными на автомобильных дорогах общего пользования местного зн</w:t>
      </w:r>
      <w:r>
        <w:rPr>
          <w:rFonts w:ascii="Times New Roman" w:hAnsi="Times New Roman"/>
          <w:bCs/>
          <w:iCs/>
          <w:sz w:val="28"/>
          <w:szCs w:val="28"/>
          <w:lang w:eastAsia="ru-RU"/>
        </w:rPr>
        <w:t>ачения города Нижнего Новгорода".</w:t>
      </w:r>
      <w:r w:rsidR="001A2274">
        <w:rPr>
          <w:rFonts w:ascii="Times New Roman" w:hAnsi="Times New Roman"/>
          <w:bCs/>
          <w:iCs/>
          <w:sz w:val="28"/>
          <w:szCs w:val="28"/>
          <w:lang w:eastAsia="ru-RU"/>
        </w:rPr>
        <w:t>"</w:t>
      </w:r>
    </w:p>
    <w:p w:rsidR="00742DBD" w:rsidRPr="00742DBD" w:rsidRDefault="00742DBD" w:rsidP="00742DB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4.4.</w:t>
      </w:r>
      <w:r>
        <w:rPr>
          <w:rFonts w:ascii="Times New Roman" w:hAnsi="Times New Roman" w:cs="Times New Roman"/>
          <w:sz w:val="28"/>
          <w:szCs w:val="28"/>
        </w:rPr>
        <w:t xml:space="preserve"> Письмом </w:t>
      </w:r>
      <w:r w:rsidR="001A2274">
        <w:rPr>
          <w:rFonts w:ascii="Times New Roman" w:hAnsi="Times New Roman" w:cs="Times New Roman"/>
          <w:sz w:val="28"/>
          <w:szCs w:val="28"/>
        </w:rPr>
        <w:t xml:space="preserve">комитета </w:t>
      </w:r>
      <w:r>
        <w:rPr>
          <w:rFonts w:ascii="Times New Roman" w:hAnsi="Times New Roman" w:cs="Times New Roman"/>
          <w:sz w:val="28"/>
          <w:szCs w:val="28"/>
        </w:rPr>
        <w:t xml:space="preserve">от </w:t>
      </w:r>
      <w:r>
        <w:rPr>
          <w:rFonts w:ascii="Times New Roman" w:hAnsi="Times New Roman"/>
          <w:b/>
          <w:bCs/>
          <w:iCs/>
          <w:sz w:val="28"/>
          <w:szCs w:val="28"/>
          <w:lang w:eastAsia="ru-RU"/>
        </w:rPr>
        <w:t>28 июля 2020 года № 137/24-11/24-04/20</w:t>
      </w:r>
      <w:r>
        <w:rPr>
          <w:rFonts w:ascii="Times New Roman" w:hAnsi="Times New Roman"/>
          <w:bCs/>
          <w:iCs/>
          <w:sz w:val="28"/>
          <w:szCs w:val="28"/>
          <w:lang w:eastAsia="ru-RU"/>
        </w:rPr>
        <w:t xml:space="preserve"> </w:t>
      </w:r>
      <w:r>
        <w:rPr>
          <w:rFonts w:ascii="Times New Roman" w:hAnsi="Times New Roman" w:cs="Times New Roman"/>
          <w:sz w:val="28"/>
          <w:szCs w:val="28"/>
        </w:rPr>
        <w:t xml:space="preserve">направлен запрос </w:t>
      </w:r>
      <w:r w:rsidRPr="00742DBD">
        <w:rPr>
          <w:rFonts w:ascii="Times New Roman" w:hAnsi="Times New Roman" w:cs="Times New Roman"/>
          <w:sz w:val="28"/>
          <w:szCs w:val="28"/>
        </w:rPr>
        <w:t>в</w:t>
      </w:r>
      <w:r>
        <w:rPr>
          <w:rFonts w:ascii="Times New Roman" w:hAnsi="Times New Roman" w:cs="Times New Roman"/>
          <w:b/>
          <w:sz w:val="28"/>
          <w:szCs w:val="28"/>
        </w:rPr>
        <w:t xml:space="preserve"> администрацию города Нижнего Новгор</w:t>
      </w:r>
      <w:r w:rsidRPr="005F4E26">
        <w:rPr>
          <w:rFonts w:ascii="Times New Roman" w:hAnsi="Times New Roman" w:cs="Times New Roman"/>
          <w:b/>
          <w:sz w:val="28"/>
          <w:szCs w:val="28"/>
        </w:rPr>
        <w:t>ода</w:t>
      </w:r>
      <w:r w:rsidRPr="00742DBD">
        <w:rPr>
          <w:rFonts w:ascii="Times New Roman" w:hAnsi="Times New Roman" w:cs="Times New Roman"/>
          <w:sz w:val="28"/>
          <w:szCs w:val="28"/>
        </w:rPr>
        <w:t xml:space="preserve"> о предоставлении следующей информации:</w:t>
      </w:r>
    </w:p>
    <w:p w:rsidR="00742DBD" w:rsidRPr="00742DBD" w:rsidRDefault="00742DBD" w:rsidP="00742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742DBD">
        <w:rPr>
          <w:rFonts w:ascii="Times New Roman" w:hAnsi="Times New Roman" w:cs="Times New Roman"/>
          <w:sz w:val="28"/>
          <w:szCs w:val="28"/>
        </w:rPr>
        <w:t>о мониторинге дорожного движения на автомобильных дорогах местного значения в границах городского округа город Нижний Новгород, который должен проводиться не реже одного раза в год с целью формирования комплекса мероприятий, направленных на обеспечение эффективности организации дорожного движения;</w:t>
      </w:r>
    </w:p>
    <w:p w:rsidR="00742DBD" w:rsidRPr="00742DBD" w:rsidRDefault="00742DBD" w:rsidP="00742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742DBD">
        <w:rPr>
          <w:rFonts w:ascii="Times New Roman" w:hAnsi="Times New Roman" w:cs="Times New Roman"/>
          <w:sz w:val="28"/>
          <w:szCs w:val="28"/>
        </w:rPr>
        <w:t xml:space="preserve">о реализации полномочия органов местного самоуправления городского округа город Нижний Новгород по созданию парковок общего пользования на территориях общего пользования в границах элемента планировочной структуры, застроенного многоквартирными домами, в соответствии с утвержденной документацией по планировке территории, а также с учетом мнения собственников помещений в данных </w:t>
      </w:r>
      <w:r w:rsidRPr="00742DBD">
        <w:rPr>
          <w:rFonts w:ascii="Times New Roman" w:hAnsi="Times New Roman" w:cs="Times New Roman"/>
          <w:sz w:val="28"/>
          <w:szCs w:val="28"/>
        </w:rPr>
        <w:lastRenderedPageBreak/>
        <w:t>многоквартирных домах, расположенных на земельных участках, прилагающих к таким территориям общего пользования;</w:t>
      </w:r>
    </w:p>
    <w:p w:rsidR="00742DBD" w:rsidRDefault="00742DBD" w:rsidP="00742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742DBD">
        <w:rPr>
          <w:rFonts w:ascii="Times New Roman" w:hAnsi="Times New Roman" w:cs="Times New Roman"/>
          <w:sz w:val="28"/>
          <w:szCs w:val="28"/>
        </w:rPr>
        <w:t>об имеющихся проблемах в правоприменительной практике, связанных с применением действующих норм Закона области, и о предложениях по совершенствованию указанного закона области, в том числе о целесообразности внесения в него изменений в части установления запрета на организацию платных парковок на определенных территориях.</w:t>
      </w:r>
    </w:p>
    <w:p w:rsidR="008F3945" w:rsidRDefault="00235A5B" w:rsidP="008F3945">
      <w:pPr>
        <w:tabs>
          <w:tab w:val="left" w:pos="532"/>
        </w:tabs>
        <w:spacing w:after="0" w:line="240" w:lineRule="auto"/>
        <w:ind w:firstLine="709"/>
        <w:jc w:val="both"/>
        <w:rPr>
          <w:rFonts w:ascii="Times New Roman" w:hAnsi="Times New Roman"/>
          <w:sz w:val="28"/>
          <w:szCs w:val="28"/>
        </w:rPr>
      </w:pPr>
      <w:r w:rsidRPr="00235A5B">
        <w:rPr>
          <w:rFonts w:ascii="Times New Roman" w:hAnsi="Times New Roman"/>
          <w:sz w:val="28"/>
          <w:szCs w:val="28"/>
        </w:rPr>
        <w:t xml:space="preserve">Ответным письмом от </w:t>
      </w:r>
      <w:r w:rsidRPr="00235A5B">
        <w:rPr>
          <w:rFonts w:ascii="Times New Roman" w:hAnsi="Times New Roman"/>
          <w:b/>
          <w:sz w:val="28"/>
          <w:szCs w:val="28"/>
        </w:rPr>
        <w:t>31 августа 2020 года №</w:t>
      </w:r>
      <w:r w:rsidRPr="00235A5B">
        <w:rPr>
          <w:b/>
        </w:rPr>
        <w:t> </w:t>
      </w:r>
      <w:r w:rsidRPr="00235A5B">
        <w:rPr>
          <w:rFonts w:ascii="Times New Roman" w:hAnsi="Times New Roman"/>
          <w:b/>
          <w:sz w:val="28"/>
          <w:szCs w:val="28"/>
        </w:rPr>
        <w:t>Исх-07-09-387568/20</w:t>
      </w:r>
      <w:r w:rsidR="008F3945" w:rsidRPr="00235A5B">
        <w:rPr>
          <w:rFonts w:ascii="Times New Roman" w:hAnsi="Times New Roman"/>
          <w:sz w:val="28"/>
          <w:szCs w:val="28"/>
        </w:rPr>
        <w:t xml:space="preserve"> пре</w:t>
      </w:r>
      <w:r w:rsidR="001A2274">
        <w:rPr>
          <w:rFonts w:ascii="Times New Roman" w:hAnsi="Times New Roman"/>
          <w:sz w:val="28"/>
          <w:szCs w:val="28"/>
        </w:rPr>
        <w:t>доставлена следующая информация:</w:t>
      </w:r>
    </w:p>
    <w:p w:rsidR="00235A5B" w:rsidRPr="00235A5B" w:rsidRDefault="001A2274" w:rsidP="00235A5B">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w:t>
      </w:r>
      <w:r w:rsidR="00235A5B">
        <w:rPr>
          <w:rFonts w:ascii="Times New Roman" w:hAnsi="Times New Roman"/>
          <w:sz w:val="28"/>
          <w:szCs w:val="28"/>
        </w:rPr>
        <w:t>В соответствии с п</w:t>
      </w:r>
      <w:r w:rsidR="000101FB">
        <w:rPr>
          <w:rFonts w:ascii="Times New Roman" w:hAnsi="Times New Roman"/>
          <w:sz w:val="28"/>
          <w:szCs w:val="28"/>
        </w:rPr>
        <w:t>унктом</w:t>
      </w:r>
      <w:r w:rsidR="00235A5B">
        <w:rPr>
          <w:rFonts w:ascii="Times New Roman" w:hAnsi="Times New Roman"/>
          <w:sz w:val="28"/>
          <w:szCs w:val="28"/>
        </w:rPr>
        <w:t xml:space="preserve"> 3 с</w:t>
      </w:r>
      <w:r w:rsidR="00235A5B" w:rsidRPr="00235A5B">
        <w:rPr>
          <w:rFonts w:ascii="Times New Roman" w:hAnsi="Times New Roman"/>
          <w:sz w:val="28"/>
          <w:szCs w:val="28"/>
        </w:rPr>
        <w:t xml:space="preserve">татьи 10 Федерального закона от 29 декабря </w:t>
      </w:r>
      <w:r w:rsidR="00235A5B">
        <w:rPr>
          <w:rFonts w:ascii="Times New Roman" w:hAnsi="Times New Roman"/>
          <w:sz w:val="28"/>
          <w:szCs w:val="28"/>
        </w:rPr>
        <w:t>2017</w:t>
      </w:r>
      <w:r w:rsidR="000101FB">
        <w:rPr>
          <w:rFonts w:ascii="Times New Roman" w:hAnsi="Times New Roman"/>
          <w:sz w:val="28"/>
          <w:szCs w:val="28"/>
        </w:rPr>
        <w:t xml:space="preserve"> года</w:t>
      </w:r>
      <w:r w:rsidR="00235A5B">
        <w:rPr>
          <w:rFonts w:ascii="Times New Roman" w:hAnsi="Times New Roman"/>
          <w:sz w:val="28"/>
          <w:szCs w:val="28"/>
        </w:rPr>
        <w:t xml:space="preserve"> № 443-ФЗ "</w:t>
      </w:r>
      <w:r w:rsidR="00235A5B" w:rsidRPr="00235A5B">
        <w:rPr>
          <w:rFonts w:ascii="Times New Roman" w:hAnsi="Times New Roman"/>
          <w:sz w:val="28"/>
          <w:szCs w:val="28"/>
        </w:rPr>
        <w:t>Об организации дорожного движения в Российской Федерации и о внесении изменений в отдельные законодате</w:t>
      </w:r>
      <w:r w:rsidR="00235A5B">
        <w:rPr>
          <w:rFonts w:ascii="Times New Roman" w:hAnsi="Times New Roman"/>
          <w:sz w:val="28"/>
          <w:szCs w:val="28"/>
        </w:rPr>
        <w:t>льные акты Российской Федерации"</w:t>
      </w:r>
      <w:r>
        <w:rPr>
          <w:rFonts w:ascii="Times New Roman" w:hAnsi="Times New Roman"/>
          <w:sz w:val="28"/>
          <w:szCs w:val="28"/>
        </w:rPr>
        <w:t xml:space="preserve"> п</w:t>
      </w:r>
      <w:r w:rsidR="00235A5B" w:rsidRPr="00235A5B">
        <w:rPr>
          <w:rFonts w:ascii="Times New Roman" w:hAnsi="Times New Roman"/>
          <w:sz w:val="28"/>
          <w:szCs w:val="28"/>
        </w:rPr>
        <w:t>орядок определения основных параметров дорожного движения при организации дорожного движения, порядок ведения их учета устанавливаются Прав</w:t>
      </w:r>
      <w:r w:rsidR="00566C67">
        <w:rPr>
          <w:rFonts w:ascii="Times New Roman" w:hAnsi="Times New Roman"/>
          <w:sz w:val="28"/>
          <w:szCs w:val="28"/>
        </w:rPr>
        <w:t>ительством Российской Федерации</w:t>
      </w:r>
      <w:r w:rsidR="00235A5B" w:rsidRPr="00235A5B">
        <w:rPr>
          <w:rFonts w:ascii="Times New Roman" w:hAnsi="Times New Roman"/>
          <w:sz w:val="28"/>
          <w:szCs w:val="28"/>
        </w:rPr>
        <w:t>.</w:t>
      </w:r>
    </w:p>
    <w:p w:rsidR="00235A5B" w:rsidRPr="00235A5B" w:rsidRDefault="00235A5B" w:rsidP="00235A5B">
      <w:pPr>
        <w:tabs>
          <w:tab w:val="left" w:pos="532"/>
        </w:tabs>
        <w:spacing w:after="0" w:line="240" w:lineRule="auto"/>
        <w:ind w:firstLine="709"/>
        <w:jc w:val="both"/>
        <w:rPr>
          <w:rFonts w:ascii="Times New Roman" w:hAnsi="Times New Roman"/>
          <w:sz w:val="28"/>
          <w:szCs w:val="28"/>
        </w:rPr>
      </w:pPr>
      <w:r w:rsidRPr="00235A5B">
        <w:rPr>
          <w:rFonts w:ascii="Times New Roman" w:hAnsi="Times New Roman"/>
          <w:sz w:val="28"/>
          <w:szCs w:val="28"/>
        </w:rPr>
        <w:t>Правила определения основных параметров дорожного движения и ведения их учета определены</w:t>
      </w:r>
      <w:r w:rsidR="00566C67">
        <w:rPr>
          <w:rFonts w:ascii="Times New Roman" w:hAnsi="Times New Roman"/>
          <w:sz w:val="28"/>
          <w:szCs w:val="28"/>
        </w:rPr>
        <w:t xml:space="preserve"> постановлением Правительства Российской Федерации от 16 ноября </w:t>
      </w:r>
      <w:r w:rsidRPr="00235A5B">
        <w:rPr>
          <w:rFonts w:ascii="Times New Roman" w:hAnsi="Times New Roman"/>
          <w:sz w:val="28"/>
          <w:szCs w:val="28"/>
        </w:rPr>
        <w:t>2018</w:t>
      </w:r>
      <w:r w:rsidR="00566C67">
        <w:rPr>
          <w:rFonts w:ascii="Times New Roman" w:hAnsi="Times New Roman"/>
          <w:sz w:val="28"/>
          <w:szCs w:val="28"/>
        </w:rPr>
        <w:t xml:space="preserve"> года № </w:t>
      </w:r>
      <w:r w:rsidRPr="00235A5B">
        <w:rPr>
          <w:rFonts w:ascii="Times New Roman" w:hAnsi="Times New Roman"/>
          <w:sz w:val="28"/>
          <w:szCs w:val="28"/>
        </w:rPr>
        <w:t>1379.</w:t>
      </w:r>
    </w:p>
    <w:p w:rsidR="00235A5B" w:rsidRPr="00235A5B" w:rsidRDefault="00235A5B" w:rsidP="00235A5B">
      <w:pPr>
        <w:tabs>
          <w:tab w:val="left" w:pos="532"/>
        </w:tabs>
        <w:spacing w:after="0" w:line="240" w:lineRule="auto"/>
        <w:ind w:firstLine="709"/>
        <w:jc w:val="both"/>
        <w:rPr>
          <w:rFonts w:ascii="Times New Roman" w:hAnsi="Times New Roman"/>
          <w:sz w:val="28"/>
          <w:szCs w:val="28"/>
        </w:rPr>
      </w:pPr>
      <w:r w:rsidRPr="00235A5B">
        <w:rPr>
          <w:rFonts w:ascii="Times New Roman" w:hAnsi="Times New Roman"/>
          <w:sz w:val="28"/>
          <w:szCs w:val="28"/>
        </w:rPr>
        <w:t xml:space="preserve">Необходимыми ресурсами для осуществления самостоятельного мониторинга дорожного движения в рамках постановления </w:t>
      </w:r>
      <w:r w:rsidR="00566C67">
        <w:rPr>
          <w:rFonts w:ascii="Times New Roman" w:hAnsi="Times New Roman"/>
          <w:sz w:val="28"/>
          <w:szCs w:val="28"/>
        </w:rPr>
        <w:t xml:space="preserve">Правительства Российской Федерации от 16 ноября 2018 года № 1379 </w:t>
      </w:r>
      <w:r w:rsidRPr="00235A5B">
        <w:rPr>
          <w:rFonts w:ascii="Times New Roman" w:hAnsi="Times New Roman"/>
          <w:sz w:val="28"/>
          <w:szCs w:val="28"/>
        </w:rPr>
        <w:t>администрация города Нижнего Новгорода не располагает. Мониторинг и определение основных параметров дорожного движения с привлечением специализированных организаций осуществлялись при разработке Комплексной схемы организации дорожного движения (КСОДД) и Программы комплексного развития транспортной инфраструктуры (ПКРТИ) города Нижнего Новгорода.</w:t>
      </w:r>
    </w:p>
    <w:p w:rsidR="00235A5B" w:rsidRPr="00235A5B" w:rsidRDefault="00235A5B" w:rsidP="00235A5B">
      <w:pPr>
        <w:tabs>
          <w:tab w:val="left" w:pos="532"/>
        </w:tabs>
        <w:spacing w:after="0" w:line="240" w:lineRule="auto"/>
        <w:ind w:firstLine="709"/>
        <w:jc w:val="both"/>
        <w:rPr>
          <w:rFonts w:ascii="Times New Roman" w:hAnsi="Times New Roman"/>
          <w:sz w:val="28"/>
          <w:szCs w:val="28"/>
        </w:rPr>
      </w:pPr>
      <w:r w:rsidRPr="00235A5B">
        <w:rPr>
          <w:rFonts w:ascii="Times New Roman" w:hAnsi="Times New Roman"/>
          <w:sz w:val="28"/>
          <w:szCs w:val="28"/>
        </w:rPr>
        <w:t>Финансирование мероприятий по актуализации вышеуказанных документов транспортного планирования бюджетом города Нижнего Новгорода в настоящее время не предусмотрено.</w:t>
      </w:r>
    </w:p>
    <w:p w:rsidR="00235A5B" w:rsidRPr="00235A5B" w:rsidRDefault="00235A5B" w:rsidP="00235A5B">
      <w:pPr>
        <w:tabs>
          <w:tab w:val="left" w:pos="532"/>
        </w:tabs>
        <w:spacing w:after="0" w:line="240" w:lineRule="auto"/>
        <w:ind w:firstLine="709"/>
        <w:jc w:val="both"/>
        <w:rPr>
          <w:rFonts w:ascii="Times New Roman" w:hAnsi="Times New Roman"/>
          <w:sz w:val="28"/>
          <w:szCs w:val="28"/>
        </w:rPr>
      </w:pPr>
      <w:r w:rsidRPr="00235A5B">
        <w:rPr>
          <w:rFonts w:ascii="Times New Roman" w:hAnsi="Times New Roman"/>
          <w:sz w:val="28"/>
          <w:szCs w:val="28"/>
        </w:rPr>
        <w:t>Порядок реализации полномочий органов местного самоуправления города Нижнего Новгорода по выявлению и учету мнения собственников помещений в многоквартирных домах, а также установлению границ элемента планировочной структуры муниципальными нормативными правовыми актами на данный момент не определен.</w:t>
      </w:r>
    </w:p>
    <w:p w:rsidR="00235A5B" w:rsidRPr="00235A5B" w:rsidRDefault="00235A5B" w:rsidP="00566C67">
      <w:pPr>
        <w:tabs>
          <w:tab w:val="left" w:pos="532"/>
        </w:tabs>
        <w:spacing w:after="0" w:line="240" w:lineRule="auto"/>
        <w:ind w:firstLine="709"/>
        <w:jc w:val="both"/>
        <w:rPr>
          <w:rFonts w:ascii="Times New Roman" w:hAnsi="Times New Roman"/>
          <w:sz w:val="28"/>
          <w:szCs w:val="28"/>
        </w:rPr>
      </w:pPr>
      <w:r w:rsidRPr="00235A5B">
        <w:rPr>
          <w:rFonts w:ascii="Times New Roman" w:hAnsi="Times New Roman"/>
          <w:sz w:val="28"/>
          <w:szCs w:val="28"/>
        </w:rPr>
        <w:t>Разработка и корректировка нормативно-правовых документов администрации города Нижнего Новгорода в части организации и определения порядка пользования</w:t>
      </w:r>
      <w:r w:rsidR="00566C67">
        <w:rPr>
          <w:rFonts w:ascii="Times New Roman" w:hAnsi="Times New Roman"/>
          <w:sz w:val="28"/>
          <w:szCs w:val="28"/>
        </w:rPr>
        <w:t xml:space="preserve"> </w:t>
      </w:r>
      <w:r w:rsidRPr="00235A5B">
        <w:rPr>
          <w:rFonts w:ascii="Times New Roman" w:hAnsi="Times New Roman"/>
          <w:sz w:val="28"/>
          <w:szCs w:val="28"/>
        </w:rPr>
        <w:t>городским парковочным пространством в настоящее время осуществляется в рамках реализ</w:t>
      </w:r>
      <w:r w:rsidR="00566C67">
        <w:rPr>
          <w:rFonts w:ascii="Times New Roman" w:hAnsi="Times New Roman"/>
          <w:sz w:val="28"/>
          <w:szCs w:val="28"/>
        </w:rPr>
        <w:t>ации концессионного соглашения "</w:t>
      </w:r>
      <w:r w:rsidRPr="00235A5B">
        <w:rPr>
          <w:rFonts w:ascii="Times New Roman" w:hAnsi="Times New Roman"/>
          <w:sz w:val="28"/>
          <w:szCs w:val="28"/>
        </w:rPr>
        <w:t>О создании системы управления парковками (парковочными местами), предоставляемыми на платной основе и расположенными на автомобильных дорогах общего пользования местного зн</w:t>
      </w:r>
      <w:r w:rsidR="00566C67">
        <w:rPr>
          <w:rFonts w:ascii="Times New Roman" w:hAnsi="Times New Roman"/>
          <w:sz w:val="28"/>
          <w:szCs w:val="28"/>
        </w:rPr>
        <w:t>ачения города Нижнего Новгорода"</w:t>
      </w:r>
      <w:r w:rsidRPr="00235A5B">
        <w:rPr>
          <w:rFonts w:ascii="Times New Roman" w:hAnsi="Times New Roman"/>
          <w:sz w:val="28"/>
          <w:szCs w:val="28"/>
        </w:rPr>
        <w:t>.</w:t>
      </w:r>
      <w:r w:rsidR="001A2274">
        <w:rPr>
          <w:rFonts w:ascii="Times New Roman" w:hAnsi="Times New Roman"/>
          <w:sz w:val="28"/>
          <w:szCs w:val="28"/>
        </w:rPr>
        <w:t>".</w:t>
      </w:r>
    </w:p>
    <w:p w:rsidR="009361BC" w:rsidRPr="009361BC" w:rsidRDefault="009361BC" w:rsidP="00B15498">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4.5.</w:t>
      </w:r>
      <w:r>
        <w:rPr>
          <w:rFonts w:ascii="Times New Roman" w:hAnsi="Times New Roman" w:cs="Times New Roman"/>
          <w:sz w:val="28"/>
          <w:szCs w:val="28"/>
        </w:rPr>
        <w:t xml:space="preserve"> Письмом </w:t>
      </w:r>
      <w:r w:rsidR="0089741D">
        <w:rPr>
          <w:rFonts w:ascii="Times New Roman" w:hAnsi="Times New Roman" w:cs="Times New Roman"/>
          <w:sz w:val="28"/>
          <w:szCs w:val="28"/>
        </w:rPr>
        <w:t xml:space="preserve">комитета </w:t>
      </w:r>
      <w:r>
        <w:rPr>
          <w:rFonts w:ascii="Times New Roman" w:hAnsi="Times New Roman" w:cs="Times New Roman"/>
          <w:sz w:val="28"/>
          <w:szCs w:val="28"/>
        </w:rPr>
        <w:t xml:space="preserve">от </w:t>
      </w:r>
      <w:r w:rsidR="00B15498">
        <w:rPr>
          <w:rFonts w:ascii="Times New Roman" w:hAnsi="Times New Roman" w:cs="Times New Roman"/>
          <w:b/>
          <w:sz w:val="28"/>
          <w:szCs w:val="28"/>
        </w:rPr>
        <w:t>25 сентября 2020</w:t>
      </w:r>
      <w:r>
        <w:rPr>
          <w:rFonts w:ascii="Times New Roman" w:hAnsi="Times New Roman" w:cs="Times New Roman"/>
          <w:b/>
          <w:sz w:val="28"/>
          <w:szCs w:val="28"/>
        </w:rPr>
        <w:t xml:space="preserve"> года </w:t>
      </w:r>
      <w:r w:rsidR="00B15498">
        <w:rPr>
          <w:rFonts w:ascii="Times New Roman" w:hAnsi="Times New Roman" w:cs="Times New Roman"/>
          <w:b/>
          <w:sz w:val="28"/>
          <w:szCs w:val="28"/>
        </w:rPr>
        <w:t>№</w:t>
      </w:r>
      <w:r w:rsidR="005B7294">
        <w:rPr>
          <w:rFonts w:ascii="Times New Roman" w:hAnsi="Times New Roman" w:cs="Times New Roman"/>
          <w:b/>
          <w:sz w:val="28"/>
          <w:szCs w:val="28"/>
        </w:rPr>
        <w:t> </w:t>
      </w:r>
      <w:r w:rsidR="00B15498">
        <w:rPr>
          <w:rFonts w:ascii="Times New Roman" w:hAnsi="Times New Roman" w:cs="Times New Roman"/>
          <w:b/>
          <w:sz w:val="28"/>
          <w:szCs w:val="28"/>
        </w:rPr>
        <w:t>128/24-14/20</w:t>
      </w:r>
      <w:r w:rsidR="0089741D">
        <w:rPr>
          <w:rFonts w:ascii="Times New Roman" w:hAnsi="Times New Roman" w:cs="Times New Roman"/>
          <w:sz w:val="28"/>
          <w:szCs w:val="28"/>
        </w:rPr>
        <w:t xml:space="preserve"> </w:t>
      </w:r>
      <w:r>
        <w:rPr>
          <w:rFonts w:ascii="Times New Roman" w:hAnsi="Times New Roman" w:cs="Times New Roman"/>
          <w:sz w:val="28"/>
          <w:szCs w:val="28"/>
        </w:rPr>
        <w:t xml:space="preserve">направлен запрос в </w:t>
      </w:r>
      <w:r w:rsidRPr="00B15498">
        <w:rPr>
          <w:rFonts w:ascii="Times New Roman" w:hAnsi="Times New Roman" w:cs="Times New Roman"/>
          <w:b/>
          <w:sz w:val="28"/>
          <w:szCs w:val="28"/>
        </w:rPr>
        <w:t>государственно-правовое управление аппарата Законодательного Собрания Нижегородской области</w:t>
      </w:r>
      <w:r w:rsidRPr="009361BC">
        <w:rPr>
          <w:rFonts w:ascii="Times New Roman" w:hAnsi="Times New Roman" w:cs="Times New Roman"/>
          <w:sz w:val="28"/>
          <w:szCs w:val="28"/>
        </w:rPr>
        <w:t>:</w:t>
      </w:r>
    </w:p>
    <w:p w:rsidR="009361BC" w:rsidRPr="009361BC" w:rsidRDefault="00B15498" w:rsidP="009361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9361BC" w:rsidRPr="009361BC">
        <w:rPr>
          <w:rFonts w:ascii="Times New Roman" w:hAnsi="Times New Roman" w:cs="Times New Roman"/>
          <w:sz w:val="28"/>
          <w:szCs w:val="28"/>
        </w:rPr>
        <w:t>о проведении юридической и лингвистической экспертизы Закона области и подзаконных актов, принятых в целях его реализации на предмет соответствия Закона области федеральному законодательству, законодательству области, выявления внутренней несогласованности норм Закона области;</w:t>
      </w:r>
    </w:p>
    <w:p w:rsidR="008F3945" w:rsidRDefault="00B15498" w:rsidP="009361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9361BC" w:rsidRPr="009361BC">
        <w:rPr>
          <w:rFonts w:ascii="Times New Roman" w:hAnsi="Times New Roman" w:cs="Times New Roman"/>
          <w:sz w:val="28"/>
          <w:szCs w:val="28"/>
        </w:rPr>
        <w:t>о проведении анализа сложившейся судебной практики разрешения споров, связанных с деятельностью по организации дорожного движения.</w:t>
      </w:r>
    </w:p>
    <w:p w:rsidR="00B15498" w:rsidRDefault="00B15498" w:rsidP="00B15498">
      <w:pPr>
        <w:tabs>
          <w:tab w:val="left" w:pos="532"/>
        </w:tabs>
        <w:spacing w:after="0" w:line="240" w:lineRule="auto"/>
        <w:ind w:firstLine="709"/>
        <w:jc w:val="both"/>
        <w:rPr>
          <w:rFonts w:ascii="Times New Roman" w:hAnsi="Times New Roman"/>
          <w:sz w:val="28"/>
          <w:szCs w:val="28"/>
        </w:rPr>
      </w:pPr>
      <w:r w:rsidRPr="00425505">
        <w:rPr>
          <w:rFonts w:ascii="Times New Roman" w:hAnsi="Times New Roman"/>
          <w:sz w:val="28"/>
          <w:szCs w:val="28"/>
        </w:rPr>
        <w:t>Ответным письмом от</w:t>
      </w:r>
      <w:r w:rsidR="00425505" w:rsidRPr="00425505">
        <w:rPr>
          <w:rFonts w:ascii="Times New Roman" w:hAnsi="Times New Roman"/>
          <w:sz w:val="28"/>
          <w:szCs w:val="28"/>
        </w:rPr>
        <w:t xml:space="preserve"> </w:t>
      </w:r>
      <w:r w:rsidR="00425505" w:rsidRPr="0078479D">
        <w:rPr>
          <w:rFonts w:ascii="Times New Roman" w:hAnsi="Times New Roman"/>
          <w:b/>
          <w:bCs/>
          <w:sz w:val="28"/>
          <w:szCs w:val="28"/>
        </w:rPr>
        <w:t>27 октября 2020 года № 793/15-12/20</w:t>
      </w:r>
      <w:r w:rsidRPr="00425505">
        <w:rPr>
          <w:rFonts w:ascii="Times New Roman" w:hAnsi="Times New Roman"/>
          <w:sz w:val="28"/>
          <w:szCs w:val="28"/>
        </w:rPr>
        <w:t xml:space="preserve"> пре</w:t>
      </w:r>
      <w:r w:rsidR="0089741D">
        <w:rPr>
          <w:rFonts w:ascii="Times New Roman" w:hAnsi="Times New Roman"/>
          <w:sz w:val="28"/>
          <w:szCs w:val="28"/>
        </w:rPr>
        <w:t>доставлена следующая информация:</w:t>
      </w:r>
    </w:p>
    <w:p w:rsidR="005B7294" w:rsidRDefault="0089741D"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B7294">
        <w:rPr>
          <w:rFonts w:ascii="Times New Roman" w:hAnsi="Times New Roman" w:cs="Times New Roman"/>
          <w:sz w:val="28"/>
          <w:szCs w:val="28"/>
        </w:rPr>
        <w:t>В соответствии с Положением о мониторинге правоприменения нормативных правовых актов Нижегородской области, принятых Законодательным Собранием Нижегородской области, и признании утратившими силу отдельных постановлений Законодательного Собрания области", утвержденным постановлением Законодательного Собрания Нижегородской области от 29 февраля 2012 года № 437-V и Планом мониторинга правоприменения нормативных правовых актов Нижегородской области, принятых Законодательным Собранием Нижегородской области на 2020 год, утвержденным постановлением Законодательного Собрания Нижегородской области от 19 декабря 2019 года № 1266-VI, государственно-правовым управлением аппарата Законодательного Собрания области проведена правовая экспертиза положений Закона области.</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регулирования положений Закона области соответствует полномочиям Нижегородской области как субъекта Российской Федерации, предусмотренным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29 декабря 2017 года № 443-ФЗ </w:t>
      </w:r>
      <w:r>
        <w:rPr>
          <w:rFonts w:ascii="Times New Roman" w:hAnsi="Times New Roman" w:cs="Times New Roman"/>
          <w:sz w:val="28"/>
          <w:szCs w:val="28"/>
        </w:rPr>
        <w:br/>
        <w:t xml:space="preserve">"Об организации дорожного движения в Российской Федерации и о внесении изменений в отдельные законодательные акты Российской Федерации" </w:t>
      </w:r>
      <w:r w:rsidR="0078479D">
        <w:rPr>
          <w:rFonts w:ascii="Times New Roman" w:hAnsi="Times New Roman" w:cs="Times New Roman"/>
          <w:sz w:val="28"/>
          <w:szCs w:val="28"/>
        </w:rPr>
        <w:br/>
      </w:r>
      <w:r>
        <w:rPr>
          <w:rFonts w:ascii="Times New Roman" w:hAnsi="Times New Roman" w:cs="Times New Roman"/>
          <w:sz w:val="28"/>
          <w:szCs w:val="28"/>
        </w:rPr>
        <w:t>(далее - Федеральный закон).</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области соответствует Конституции Российской Федерации, Уставу Нижегородской области.</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ходе проведенной правовой экспертизы, фактов несогласованности норм Закона области с положениями иных законов Нижегородской области не выявлено.</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Пробелы в правовом регулировании и коллизии норм законодательства области, регулирующего вопросы организации дорожного движения в Нижегородской области, отсутствуют.</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с момента принятия Закона области до настоящего времени в положения Закона области изменения внесены не были.</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Обращений от граждан и организаций по вопросу о применении положений статей Закона области или о внесении в него каких-либо изменений в государственно-правовое управление не поступало. </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действия данного Закона области его положения в суде не оспаривались и по итогам оспаривания судебные акты не принимались.</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 итогам проведенной правовой экспертизы Закона Нижегородской области отмечаем следующее.</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 7 Закона области установлено, что в Нижегородской области платные парковки, расположенные на землях, находящихся в государственной или муниципальной собственности, используются бесплатно в период времени с 21 часа до 8 часов в будние дни, а также в выходные и нерабочие праздничные дни, за исключением парковок, оборудованных шлагбаумом или иным устройством, препятствующим свободному въезду транспортного средства на территорию парковки.</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4 статьи 13 Федерального закона, определяющей требования к платной парковке, законом субъекта Российской Федерации могут быть установлены периоды времени суток, а также выходные и нерабочие праздничные дни, когда платные парковки, расположенные на землях, находящихся в государственной или муниципальной собственности, используются бесплатно. Следует отметить, что нормы Федерального закона не предоставляют субъектам Российской Федер</w:t>
      </w:r>
      <w:r w:rsidR="0089741D">
        <w:rPr>
          <w:rFonts w:ascii="Times New Roman" w:hAnsi="Times New Roman" w:cs="Times New Roman"/>
          <w:sz w:val="28"/>
          <w:szCs w:val="28"/>
        </w:rPr>
        <w:t>ации прав по установлению каких-</w:t>
      </w:r>
      <w:r>
        <w:rPr>
          <w:rFonts w:ascii="Times New Roman" w:hAnsi="Times New Roman" w:cs="Times New Roman"/>
          <w:sz w:val="28"/>
          <w:szCs w:val="28"/>
        </w:rPr>
        <w:t>либо исключений, изъятий или оговорок при реализации вышеуказанного полномочия.</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изложенным необходимо привести указанное выше положение Закона области в соответствие с Федеральным законом.</w:t>
      </w:r>
    </w:p>
    <w:p w:rsidR="005B7294" w:rsidRDefault="005B7294" w:rsidP="005B7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антикоррупционной экспертизы сообщ</w:t>
      </w:r>
      <w:r w:rsidR="001558CB">
        <w:rPr>
          <w:rFonts w:ascii="Times New Roman" w:hAnsi="Times New Roman" w:cs="Times New Roman"/>
          <w:sz w:val="28"/>
          <w:szCs w:val="28"/>
        </w:rPr>
        <w:t>ено</w:t>
      </w:r>
      <w:r>
        <w:rPr>
          <w:rFonts w:ascii="Times New Roman" w:hAnsi="Times New Roman" w:cs="Times New Roman"/>
          <w:sz w:val="28"/>
          <w:szCs w:val="28"/>
        </w:rPr>
        <w:t xml:space="preserve">, что коррупциогенных факторов </w:t>
      </w:r>
      <w:r w:rsidR="0089741D">
        <w:rPr>
          <w:rFonts w:ascii="Times New Roman" w:hAnsi="Times New Roman" w:cs="Times New Roman"/>
          <w:sz w:val="28"/>
          <w:szCs w:val="28"/>
        </w:rPr>
        <w:t xml:space="preserve">в </w:t>
      </w:r>
      <w:r>
        <w:rPr>
          <w:rFonts w:ascii="Times New Roman" w:hAnsi="Times New Roman" w:cs="Times New Roman"/>
          <w:sz w:val="28"/>
          <w:szCs w:val="28"/>
        </w:rPr>
        <w:t>положениях Закона области не выявлено.</w:t>
      </w:r>
    </w:p>
    <w:p w:rsidR="00425505" w:rsidRPr="00B85841" w:rsidRDefault="005B7294" w:rsidP="00B858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Комитету предложено обсудить изложенное в заключении замечание на заседании рабочей группы по мониторингу Закона области.</w:t>
      </w:r>
      <w:r w:rsidR="0089741D">
        <w:rPr>
          <w:rFonts w:ascii="Times New Roman" w:hAnsi="Times New Roman" w:cs="Times New Roman"/>
          <w:sz w:val="28"/>
          <w:szCs w:val="28"/>
        </w:rPr>
        <w:t>".</w:t>
      </w:r>
    </w:p>
    <w:p w:rsidR="002648BB" w:rsidRDefault="002648BB" w:rsidP="002648BB">
      <w:pPr>
        <w:spacing w:after="0" w:line="240" w:lineRule="auto"/>
        <w:ind w:firstLine="709"/>
        <w:jc w:val="both"/>
        <w:rPr>
          <w:rFonts w:ascii="Times New Roman" w:hAnsi="Times New Roman"/>
          <w:sz w:val="28"/>
          <w:szCs w:val="28"/>
        </w:rPr>
      </w:pPr>
      <w:r>
        <w:rPr>
          <w:rFonts w:ascii="Times New Roman" w:hAnsi="Times New Roman"/>
          <w:b/>
          <w:bCs/>
          <w:sz w:val="28"/>
          <w:szCs w:val="28"/>
        </w:rPr>
        <w:t>4.6. </w:t>
      </w:r>
      <w:r>
        <w:rPr>
          <w:rFonts w:ascii="Times New Roman" w:hAnsi="Times New Roman"/>
          <w:sz w:val="28"/>
          <w:szCs w:val="28"/>
        </w:rPr>
        <w:t xml:space="preserve">В ходе мониторинга Закона области проводился </w:t>
      </w:r>
      <w:r w:rsidR="00C9208F">
        <w:rPr>
          <w:rFonts w:ascii="Times New Roman" w:hAnsi="Times New Roman"/>
          <w:b/>
          <w:sz w:val="28"/>
          <w:szCs w:val="28"/>
        </w:rPr>
        <w:t xml:space="preserve">анализ проектов федеральных законов, направленных на совершенствование </w:t>
      </w:r>
      <w:r>
        <w:rPr>
          <w:rFonts w:ascii="Times New Roman" w:hAnsi="Times New Roman"/>
          <w:b/>
          <w:sz w:val="28"/>
          <w:szCs w:val="28"/>
        </w:rPr>
        <w:t xml:space="preserve"> законодательства в сфере </w:t>
      </w:r>
      <w:r w:rsidR="00C46C2D">
        <w:rPr>
          <w:rFonts w:ascii="Times New Roman" w:hAnsi="Times New Roman"/>
          <w:b/>
          <w:sz w:val="28"/>
          <w:szCs w:val="28"/>
        </w:rPr>
        <w:t>организации дорожного движения</w:t>
      </w:r>
      <w:r>
        <w:rPr>
          <w:rFonts w:ascii="Times New Roman" w:hAnsi="Times New Roman"/>
          <w:sz w:val="28"/>
          <w:szCs w:val="28"/>
        </w:rPr>
        <w:t>.</w:t>
      </w:r>
    </w:p>
    <w:p w:rsidR="003245F0" w:rsidRPr="00C46C2D" w:rsidRDefault="002648BB" w:rsidP="00C46C2D">
      <w:pPr>
        <w:spacing w:after="0" w:line="240" w:lineRule="auto"/>
        <w:ind w:firstLine="709"/>
        <w:jc w:val="both"/>
        <w:rPr>
          <w:rFonts w:ascii="Times New Roman" w:hAnsi="Times New Roman" w:cs="Times New Roman"/>
          <w:sz w:val="28"/>
          <w:szCs w:val="28"/>
        </w:rPr>
      </w:pPr>
      <w:r w:rsidRPr="00C46C2D">
        <w:rPr>
          <w:rFonts w:ascii="Times New Roman" w:hAnsi="Times New Roman"/>
          <w:sz w:val="28"/>
          <w:szCs w:val="28"/>
        </w:rPr>
        <w:t>Комитетом проанализирован</w:t>
      </w:r>
      <w:r w:rsidR="00207569">
        <w:rPr>
          <w:rFonts w:ascii="Times New Roman" w:hAnsi="Times New Roman"/>
          <w:sz w:val="28"/>
          <w:szCs w:val="28"/>
        </w:rPr>
        <w:t xml:space="preserve">о прохождение в Государственной  Думе Федерального Собрания Российской Федерации </w:t>
      </w:r>
      <w:r w:rsidRPr="00C46C2D">
        <w:rPr>
          <w:rFonts w:ascii="Times New Roman" w:hAnsi="Times New Roman"/>
          <w:sz w:val="28"/>
          <w:szCs w:val="28"/>
        </w:rPr>
        <w:t>проекта</w:t>
      </w:r>
      <w:r w:rsidR="00C46C2D" w:rsidRPr="00C46C2D">
        <w:rPr>
          <w:rFonts w:ascii="Times New Roman" w:hAnsi="Times New Roman"/>
          <w:sz w:val="28"/>
          <w:szCs w:val="28"/>
        </w:rPr>
        <w:t xml:space="preserve"> федерального закона </w:t>
      </w:r>
      <w:r w:rsidR="00C46C2D" w:rsidRPr="0057280E">
        <w:rPr>
          <w:rFonts w:ascii="Times New Roman" w:hAnsi="Times New Roman" w:cs="Times New Roman"/>
          <w:b/>
          <w:sz w:val="28"/>
          <w:szCs w:val="28"/>
        </w:rPr>
        <w:t>№ </w:t>
      </w:r>
      <w:r w:rsidR="003245F0" w:rsidRPr="0057280E">
        <w:rPr>
          <w:rFonts w:ascii="Times New Roman" w:hAnsi="Times New Roman" w:cs="Times New Roman"/>
          <w:b/>
          <w:sz w:val="28"/>
          <w:szCs w:val="28"/>
        </w:rPr>
        <w:t>803192-7</w:t>
      </w:r>
      <w:r w:rsidR="003245F0" w:rsidRPr="00C46C2D">
        <w:rPr>
          <w:rFonts w:ascii="Times New Roman" w:hAnsi="Times New Roman" w:cs="Times New Roman"/>
          <w:sz w:val="28"/>
          <w:szCs w:val="28"/>
        </w:rPr>
        <w:t xml:space="preserve"> "О внесении изменений в статью 13 Федерального</w:t>
      </w:r>
      <w:r w:rsidR="00207569">
        <w:rPr>
          <w:rFonts w:ascii="Times New Roman" w:hAnsi="Times New Roman" w:cs="Times New Roman"/>
          <w:sz w:val="28"/>
          <w:szCs w:val="28"/>
        </w:rPr>
        <w:t xml:space="preserve"> закона "</w:t>
      </w:r>
      <w:r w:rsidR="003245F0" w:rsidRPr="00C46C2D">
        <w:rPr>
          <w:rFonts w:ascii="Times New Roman" w:hAnsi="Times New Roman" w:cs="Times New Roman"/>
          <w:sz w:val="28"/>
          <w:szCs w:val="28"/>
        </w:rPr>
        <w:t>Об организации дорожного движения в Российской Федерации и о внесении изменений в отдельные</w:t>
      </w:r>
      <w:r w:rsidR="0057280E">
        <w:rPr>
          <w:rFonts w:ascii="Times New Roman" w:hAnsi="Times New Roman" w:cs="Times New Roman"/>
          <w:sz w:val="28"/>
          <w:szCs w:val="28"/>
        </w:rPr>
        <w:t xml:space="preserve"> законодательные акты Российской</w:t>
      </w:r>
      <w:r w:rsidR="00207569">
        <w:rPr>
          <w:rFonts w:ascii="Times New Roman" w:hAnsi="Times New Roman" w:cs="Times New Roman"/>
          <w:sz w:val="28"/>
          <w:szCs w:val="28"/>
        </w:rPr>
        <w:t xml:space="preserve"> Федерации"</w:t>
      </w:r>
      <w:r w:rsidR="00C46C2D">
        <w:rPr>
          <w:rFonts w:ascii="Times New Roman" w:hAnsi="Times New Roman" w:cs="Times New Roman"/>
          <w:sz w:val="28"/>
          <w:szCs w:val="28"/>
        </w:rPr>
        <w:t xml:space="preserve">, </w:t>
      </w:r>
      <w:r w:rsidR="003245F0" w:rsidRPr="00C46C2D">
        <w:rPr>
          <w:rFonts w:ascii="Times New Roman" w:hAnsi="Times New Roman" w:cs="Times New Roman"/>
          <w:sz w:val="28"/>
          <w:szCs w:val="28"/>
        </w:rPr>
        <w:t>внесен</w:t>
      </w:r>
      <w:r w:rsidR="00C46C2D">
        <w:rPr>
          <w:rFonts w:ascii="Times New Roman" w:hAnsi="Times New Roman" w:cs="Times New Roman"/>
          <w:sz w:val="28"/>
          <w:szCs w:val="28"/>
        </w:rPr>
        <w:t xml:space="preserve">ного </w:t>
      </w:r>
      <w:r w:rsidR="00207569">
        <w:rPr>
          <w:rFonts w:ascii="Times New Roman" w:hAnsi="Times New Roman" w:cs="Times New Roman"/>
          <w:sz w:val="28"/>
          <w:szCs w:val="28"/>
        </w:rPr>
        <w:t>группой депутатов</w:t>
      </w:r>
      <w:r w:rsidR="00C46C2D">
        <w:rPr>
          <w:rFonts w:ascii="Times New Roman" w:hAnsi="Times New Roman" w:cs="Times New Roman"/>
          <w:sz w:val="28"/>
          <w:szCs w:val="28"/>
        </w:rPr>
        <w:t xml:space="preserve"> Государственной Думы Федерального Собрания Российской Федерации.</w:t>
      </w:r>
    </w:p>
    <w:p w:rsidR="003245F0" w:rsidRPr="00C46C2D" w:rsidRDefault="00207569" w:rsidP="003245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Указанным з</w:t>
      </w:r>
      <w:r w:rsidR="002B091E">
        <w:rPr>
          <w:rFonts w:ascii="Times New Roman" w:hAnsi="Times New Roman" w:cs="Times New Roman"/>
          <w:sz w:val="28"/>
          <w:szCs w:val="28"/>
        </w:rPr>
        <w:t>аконопроектом предлагается з</w:t>
      </w:r>
      <w:r w:rsidR="003245F0" w:rsidRPr="00C46C2D">
        <w:rPr>
          <w:rFonts w:ascii="Times New Roman" w:hAnsi="Times New Roman" w:cs="Times New Roman"/>
          <w:sz w:val="28"/>
          <w:szCs w:val="28"/>
        </w:rPr>
        <w:t>апретить организацию платных парковок на территориях, непосредственно прилегающих к объектам социальной инфраструктуры (образовательные, дошкольные, медицинские организации, о</w:t>
      </w:r>
      <w:r w:rsidR="002B091E">
        <w:rPr>
          <w:rFonts w:ascii="Times New Roman" w:hAnsi="Times New Roman" w:cs="Times New Roman"/>
          <w:sz w:val="28"/>
          <w:szCs w:val="28"/>
        </w:rPr>
        <w:t>рганизации культуры, органы государственной власти и органы местного самоуправления, предоставляющие государственные</w:t>
      </w:r>
      <w:r w:rsidR="003245F0" w:rsidRPr="00C46C2D">
        <w:rPr>
          <w:rFonts w:ascii="Times New Roman" w:hAnsi="Times New Roman" w:cs="Times New Roman"/>
          <w:sz w:val="28"/>
          <w:szCs w:val="28"/>
        </w:rPr>
        <w:t xml:space="preserve"> и муниципальные услуги).</w:t>
      </w:r>
    </w:p>
    <w:p w:rsidR="003245F0" w:rsidRPr="00C46C2D" w:rsidRDefault="003245F0" w:rsidP="002B091E">
      <w:pPr>
        <w:autoSpaceDE w:val="0"/>
        <w:autoSpaceDN w:val="0"/>
        <w:adjustRightInd w:val="0"/>
        <w:spacing w:after="0" w:line="240" w:lineRule="auto"/>
        <w:ind w:firstLine="709"/>
        <w:jc w:val="both"/>
        <w:rPr>
          <w:rFonts w:ascii="Times New Roman" w:hAnsi="Times New Roman" w:cs="Times New Roman"/>
          <w:sz w:val="28"/>
          <w:szCs w:val="28"/>
        </w:rPr>
      </w:pPr>
      <w:r w:rsidRPr="00C46C2D">
        <w:rPr>
          <w:rFonts w:ascii="Times New Roman" w:hAnsi="Times New Roman" w:cs="Times New Roman"/>
          <w:sz w:val="28"/>
          <w:szCs w:val="28"/>
        </w:rPr>
        <w:lastRenderedPageBreak/>
        <w:t xml:space="preserve">При этом действующее положение о том, что </w:t>
      </w:r>
      <w:r w:rsidR="002B091E">
        <w:rPr>
          <w:rFonts w:ascii="Times New Roman" w:hAnsi="Times New Roman" w:cs="Times New Roman"/>
          <w:sz w:val="28"/>
          <w:szCs w:val="28"/>
        </w:rPr>
        <w:t>законом субъекта Российской Федерации</w:t>
      </w:r>
      <w:r w:rsidRPr="00C46C2D">
        <w:rPr>
          <w:rFonts w:ascii="Times New Roman" w:hAnsi="Times New Roman" w:cs="Times New Roman"/>
          <w:sz w:val="28"/>
          <w:szCs w:val="28"/>
        </w:rPr>
        <w:t xml:space="preserve"> могут быть запрещены платные парковки на земельных участках, относящихся в соответствии с жилищным законодательством к общему имуществу многоквартирных домов, сохраняется.</w:t>
      </w:r>
    </w:p>
    <w:p w:rsidR="003245F0" w:rsidRDefault="00055E48" w:rsidP="003245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предлагаемых изменений обосновано </w:t>
      </w:r>
      <w:r w:rsidR="003245F0" w:rsidRPr="00C46C2D">
        <w:rPr>
          <w:rFonts w:ascii="Times New Roman" w:hAnsi="Times New Roman" w:cs="Times New Roman"/>
          <w:sz w:val="28"/>
          <w:szCs w:val="28"/>
        </w:rPr>
        <w:t>важностью обеспечения доступа граждан, включая малообеспеченных, маломобильных граждан, маленьких детей, к объектам социальной инфраструктуры.</w:t>
      </w:r>
    </w:p>
    <w:p w:rsidR="002B091E" w:rsidRDefault="00C9208F" w:rsidP="003245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декабря 2019 года на </w:t>
      </w:r>
      <w:r w:rsidR="002B091E">
        <w:rPr>
          <w:rFonts w:ascii="Times New Roman" w:hAnsi="Times New Roman" w:cs="Times New Roman"/>
          <w:sz w:val="28"/>
          <w:szCs w:val="28"/>
        </w:rPr>
        <w:t>заседании комитета</w:t>
      </w:r>
      <w:r>
        <w:rPr>
          <w:rFonts w:ascii="Times New Roman" w:hAnsi="Times New Roman" w:cs="Times New Roman"/>
          <w:sz w:val="28"/>
          <w:szCs w:val="28"/>
        </w:rPr>
        <w:t xml:space="preserve"> Законодательного Собрания по транспорту и дорожному хозяйству</w:t>
      </w:r>
      <w:r w:rsidR="002B091E">
        <w:rPr>
          <w:rFonts w:ascii="Times New Roman" w:hAnsi="Times New Roman" w:cs="Times New Roman"/>
          <w:sz w:val="28"/>
          <w:szCs w:val="28"/>
        </w:rPr>
        <w:t xml:space="preserve"> </w:t>
      </w:r>
      <w:r w:rsidR="00055E48">
        <w:rPr>
          <w:rFonts w:ascii="Times New Roman" w:hAnsi="Times New Roman" w:cs="Times New Roman"/>
          <w:sz w:val="28"/>
          <w:szCs w:val="28"/>
        </w:rPr>
        <w:t xml:space="preserve">было </w:t>
      </w:r>
      <w:r w:rsidR="002B091E">
        <w:rPr>
          <w:rFonts w:ascii="Times New Roman" w:hAnsi="Times New Roman" w:cs="Times New Roman"/>
          <w:sz w:val="28"/>
          <w:szCs w:val="28"/>
        </w:rPr>
        <w:t xml:space="preserve">принято решение </w:t>
      </w:r>
      <w:r w:rsidR="00AD76D7">
        <w:rPr>
          <w:rFonts w:ascii="Times New Roman" w:hAnsi="Times New Roman" w:cs="Times New Roman"/>
          <w:sz w:val="28"/>
          <w:szCs w:val="28"/>
        </w:rPr>
        <w:t>о</w:t>
      </w:r>
      <w:r w:rsidR="00055E48">
        <w:rPr>
          <w:rFonts w:ascii="Times New Roman" w:hAnsi="Times New Roman" w:cs="Times New Roman"/>
          <w:sz w:val="28"/>
          <w:szCs w:val="28"/>
        </w:rPr>
        <w:t xml:space="preserve"> поддержке указанной</w:t>
      </w:r>
      <w:r w:rsidR="00207569">
        <w:rPr>
          <w:rFonts w:ascii="Times New Roman" w:hAnsi="Times New Roman" w:cs="Times New Roman"/>
          <w:sz w:val="28"/>
          <w:szCs w:val="28"/>
        </w:rPr>
        <w:t xml:space="preserve"> законодательной инициативы</w:t>
      </w:r>
      <w:r w:rsidR="00AD76D7">
        <w:rPr>
          <w:rFonts w:ascii="Times New Roman" w:hAnsi="Times New Roman" w:cs="Times New Roman"/>
          <w:sz w:val="28"/>
          <w:szCs w:val="28"/>
        </w:rPr>
        <w:t>.</w:t>
      </w:r>
    </w:p>
    <w:p w:rsidR="00B26444" w:rsidRDefault="0056428B" w:rsidP="003245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Законодательным Собранием Нижегородской области </w:t>
      </w:r>
      <w:r w:rsidR="003603D7">
        <w:rPr>
          <w:rFonts w:ascii="Times New Roman" w:hAnsi="Times New Roman" w:cs="Times New Roman"/>
          <w:sz w:val="28"/>
          <w:szCs w:val="28"/>
        </w:rPr>
        <w:t xml:space="preserve">проект федерального закона </w:t>
      </w:r>
      <w:r w:rsidR="00BB60A2">
        <w:rPr>
          <w:rFonts w:ascii="Times New Roman" w:hAnsi="Times New Roman" w:cs="Times New Roman"/>
          <w:sz w:val="28"/>
          <w:szCs w:val="28"/>
        </w:rPr>
        <w:t>№ </w:t>
      </w:r>
      <w:r w:rsidR="00207569">
        <w:rPr>
          <w:rFonts w:ascii="Times New Roman" w:hAnsi="Times New Roman" w:cs="Times New Roman"/>
          <w:sz w:val="28"/>
          <w:szCs w:val="28"/>
        </w:rPr>
        <w:t xml:space="preserve">803192-7 </w:t>
      </w:r>
      <w:r w:rsidR="00055E48">
        <w:rPr>
          <w:rFonts w:ascii="Times New Roman" w:hAnsi="Times New Roman" w:cs="Times New Roman"/>
          <w:sz w:val="28"/>
          <w:szCs w:val="28"/>
        </w:rPr>
        <w:t xml:space="preserve">поддержан </w:t>
      </w:r>
      <w:r w:rsidR="003603D7">
        <w:rPr>
          <w:rFonts w:ascii="Times New Roman" w:hAnsi="Times New Roman" w:cs="Times New Roman"/>
          <w:sz w:val="28"/>
          <w:szCs w:val="28"/>
        </w:rPr>
        <w:t>(постановление</w:t>
      </w:r>
      <w:r w:rsidR="00B26444">
        <w:rPr>
          <w:rFonts w:ascii="Times New Roman" w:hAnsi="Times New Roman" w:cs="Times New Roman"/>
          <w:sz w:val="28"/>
          <w:szCs w:val="28"/>
        </w:rPr>
        <w:t xml:space="preserve"> Законодательного Собрания Нижегородской области от 19 декабря 2019 года № 1269-</w:t>
      </w:r>
      <w:r w:rsidR="00B26444">
        <w:rPr>
          <w:rFonts w:ascii="Times New Roman" w:hAnsi="Times New Roman" w:cs="Times New Roman"/>
          <w:sz w:val="28"/>
          <w:szCs w:val="28"/>
          <w:lang w:val="en-US"/>
        </w:rPr>
        <w:t>VI</w:t>
      </w:r>
      <w:r w:rsidR="003603D7">
        <w:rPr>
          <w:rFonts w:ascii="Times New Roman" w:hAnsi="Times New Roman" w:cs="Times New Roman"/>
          <w:sz w:val="28"/>
          <w:szCs w:val="28"/>
        </w:rPr>
        <w:t>).</w:t>
      </w:r>
    </w:p>
    <w:p w:rsidR="00C3563C" w:rsidRDefault="00C3563C" w:rsidP="003245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00207569">
        <w:rPr>
          <w:rFonts w:ascii="Times New Roman" w:hAnsi="Times New Roman" w:cs="Times New Roman"/>
          <w:sz w:val="28"/>
          <w:szCs w:val="28"/>
        </w:rPr>
        <w:t xml:space="preserve">указанный </w:t>
      </w:r>
      <w:r>
        <w:rPr>
          <w:rFonts w:ascii="Times New Roman" w:hAnsi="Times New Roman" w:cs="Times New Roman"/>
          <w:sz w:val="28"/>
          <w:szCs w:val="28"/>
        </w:rPr>
        <w:t>законопроект находится на рассмотрени</w:t>
      </w:r>
      <w:r w:rsidR="003F0A99">
        <w:rPr>
          <w:rFonts w:ascii="Times New Roman" w:hAnsi="Times New Roman" w:cs="Times New Roman"/>
          <w:sz w:val="28"/>
          <w:szCs w:val="28"/>
        </w:rPr>
        <w:t>и</w:t>
      </w:r>
      <w:r w:rsidR="005E376B">
        <w:rPr>
          <w:rFonts w:ascii="Times New Roman" w:hAnsi="Times New Roman" w:cs="Times New Roman"/>
          <w:sz w:val="28"/>
          <w:szCs w:val="28"/>
        </w:rPr>
        <w:t xml:space="preserve"> в Государственной Думе Федеральног</w:t>
      </w:r>
      <w:r w:rsidR="00B15CF7">
        <w:rPr>
          <w:rFonts w:ascii="Times New Roman" w:hAnsi="Times New Roman" w:cs="Times New Roman"/>
          <w:sz w:val="28"/>
          <w:szCs w:val="28"/>
        </w:rPr>
        <w:t>о Собрания Российской Федерации.</w:t>
      </w:r>
    </w:p>
    <w:p w:rsidR="0057280E" w:rsidRDefault="00055E48" w:rsidP="003245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0057280E">
        <w:rPr>
          <w:rFonts w:ascii="Times New Roman" w:hAnsi="Times New Roman" w:cs="Times New Roman"/>
          <w:sz w:val="28"/>
          <w:szCs w:val="28"/>
        </w:rPr>
        <w:t xml:space="preserve"> </w:t>
      </w:r>
      <w:r>
        <w:rPr>
          <w:rFonts w:ascii="Times New Roman" w:hAnsi="Times New Roman" w:cs="Times New Roman"/>
          <w:sz w:val="28"/>
          <w:szCs w:val="28"/>
        </w:rPr>
        <w:t xml:space="preserve">19 октября 2020 года </w:t>
      </w:r>
      <w:r w:rsidR="0057280E">
        <w:rPr>
          <w:rFonts w:ascii="Times New Roman" w:hAnsi="Times New Roman" w:cs="Times New Roman"/>
          <w:sz w:val="28"/>
          <w:szCs w:val="28"/>
        </w:rPr>
        <w:t xml:space="preserve">на заседании комитета </w:t>
      </w:r>
      <w:r>
        <w:rPr>
          <w:rFonts w:ascii="Times New Roman" w:hAnsi="Times New Roman" w:cs="Times New Roman"/>
          <w:sz w:val="28"/>
          <w:szCs w:val="28"/>
        </w:rPr>
        <w:t xml:space="preserve">Законодательного Собрания по транспорту и дорожному хозяйству </w:t>
      </w:r>
      <w:r w:rsidR="0057280E">
        <w:rPr>
          <w:rFonts w:ascii="Times New Roman" w:hAnsi="Times New Roman" w:cs="Times New Roman"/>
          <w:sz w:val="28"/>
          <w:szCs w:val="28"/>
        </w:rPr>
        <w:t xml:space="preserve">был рассмотрен и поддержан проект федерального закона </w:t>
      </w:r>
      <w:r w:rsidR="0057280E">
        <w:rPr>
          <w:rFonts w:ascii="Times New Roman" w:hAnsi="Times New Roman" w:cs="Times New Roman"/>
          <w:b/>
          <w:sz w:val="28"/>
          <w:szCs w:val="28"/>
        </w:rPr>
        <w:t>№ </w:t>
      </w:r>
      <w:r w:rsidR="0057280E" w:rsidRPr="0057280E">
        <w:rPr>
          <w:rFonts w:ascii="Times New Roman" w:hAnsi="Times New Roman" w:cs="Times New Roman"/>
          <w:b/>
          <w:sz w:val="28"/>
          <w:szCs w:val="28"/>
        </w:rPr>
        <w:t>988366-7</w:t>
      </w:r>
      <w:r w:rsidR="00BB60A2">
        <w:rPr>
          <w:rFonts w:ascii="Times New Roman" w:hAnsi="Times New Roman" w:cs="Times New Roman"/>
          <w:sz w:val="28"/>
          <w:szCs w:val="28"/>
        </w:rPr>
        <w:br/>
      </w:r>
      <w:r w:rsidR="0057280E" w:rsidRPr="0057280E">
        <w:rPr>
          <w:rFonts w:ascii="Times New Roman" w:hAnsi="Times New Roman" w:cs="Times New Roman"/>
          <w:sz w:val="28"/>
          <w:szCs w:val="28"/>
        </w:rPr>
        <w:t>"О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w:t>
      </w:r>
      <w:r w:rsidR="00D401BF">
        <w:rPr>
          <w:rFonts w:ascii="Times New Roman" w:hAnsi="Times New Roman" w:cs="Times New Roman"/>
          <w:sz w:val="28"/>
          <w:szCs w:val="28"/>
        </w:rPr>
        <w:t>, внесенный</w:t>
      </w:r>
      <w:r w:rsidR="00D401BF" w:rsidRPr="0057280E">
        <w:rPr>
          <w:rFonts w:ascii="Times New Roman" w:hAnsi="Times New Roman" w:cs="Times New Roman"/>
          <w:sz w:val="28"/>
          <w:szCs w:val="28"/>
        </w:rPr>
        <w:t xml:space="preserve"> Прави</w:t>
      </w:r>
      <w:r w:rsidR="00D401BF">
        <w:rPr>
          <w:rFonts w:ascii="Times New Roman" w:hAnsi="Times New Roman" w:cs="Times New Roman"/>
          <w:sz w:val="28"/>
          <w:szCs w:val="28"/>
        </w:rPr>
        <w:t>тельством Российской Федерации, предусматривающий исключение</w:t>
      </w:r>
      <w:r w:rsidR="0057280E" w:rsidRPr="0057280E">
        <w:rPr>
          <w:rFonts w:ascii="Times New Roman" w:hAnsi="Times New Roman" w:cs="Times New Roman"/>
          <w:sz w:val="28"/>
          <w:szCs w:val="28"/>
        </w:rPr>
        <w:t xml:space="preserve"> требования о разработке проектов организации дорожного движения в составе проектной документации объектов капита</w:t>
      </w:r>
      <w:r>
        <w:rPr>
          <w:rFonts w:ascii="Times New Roman" w:hAnsi="Times New Roman" w:cs="Times New Roman"/>
          <w:sz w:val="28"/>
          <w:szCs w:val="28"/>
        </w:rPr>
        <w:t>льного строительства"</w:t>
      </w:r>
      <w:r w:rsidR="00D6430E">
        <w:rPr>
          <w:rFonts w:ascii="Times New Roman" w:hAnsi="Times New Roman" w:cs="Times New Roman"/>
          <w:sz w:val="28"/>
          <w:szCs w:val="28"/>
        </w:rPr>
        <w:t>.</w:t>
      </w:r>
    </w:p>
    <w:p w:rsidR="00D6430E" w:rsidRPr="00D6430E" w:rsidRDefault="00D6430E" w:rsidP="00D6430E">
      <w:pPr>
        <w:autoSpaceDE w:val="0"/>
        <w:autoSpaceDN w:val="0"/>
        <w:adjustRightInd w:val="0"/>
        <w:spacing w:after="0" w:line="240" w:lineRule="auto"/>
        <w:ind w:firstLine="709"/>
        <w:jc w:val="both"/>
        <w:rPr>
          <w:rFonts w:ascii="Times New Roman" w:hAnsi="Times New Roman" w:cs="Times New Roman"/>
          <w:sz w:val="28"/>
          <w:szCs w:val="28"/>
        </w:rPr>
      </w:pPr>
      <w:r w:rsidRPr="00D6430E">
        <w:rPr>
          <w:rFonts w:ascii="Times New Roman" w:hAnsi="Times New Roman" w:cs="Times New Roman"/>
          <w:sz w:val="28"/>
          <w:szCs w:val="28"/>
        </w:rPr>
        <w:t>Законопроект разработан в соответствии с поручением Президента</w:t>
      </w:r>
      <w:r>
        <w:rPr>
          <w:rFonts w:ascii="Times New Roman" w:hAnsi="Times New Roman" w:cs="Times New Roman"/>
          <w:sz w:val="28"/>
          <w:szCs w:val="28"/>
        </w:rPr>
        <w:t xml:space="preserve"> Российской Федерации</w:t>
      </w:r>
      <w:r w:rsidR="00C576CB">
        <w:rPr>
          <w:rFonts w:ascii="Times New Roman" w:hAnsi="Times New Roman" w:cs="Times New Roman"/>
          <w:sz w:val="28"/>
          <w:szCs w:val="28"/>
        </w:rPr>
        <w:t xml:space="preserve"> </w:t>
      </w:r>
      <w:r w:rsidRPr="00D6430E">
        <w:rPr>
          <w:rFonts w:ascii="Times New Roman" w:hAnsi="Times New Roman" w:cs="Times New Roman"/>
          <w:sz w:val="28"/>
          <w:szCs w:val="28"/>
        </w:rPr>
        <w:t xml:space="preserve">по итогам заседания Госсовета </w:t>
      </w:r>
      <w:r w:rsidR="00C576CB">
        <w:rPr>
          <w:rFonts w:ascii="Times New Roman" w:hAnsi="Times New Roman" w:cs="Times New Roman"/>
          <w:sz w:val="28"/>
          <w:szCs w:val="28"/>
        </w:rPr>
        <w:t>Российской Федерации</w:t>
      </w:r>
      <w:r w:rsidRPr="00D6430E">
        <w:rPr>
          <w:rFonts w:ascii="Times New Roman" w:hAnsi="Times New Roman" w:cs="Times New Roman"/>
          <w:sz w:val="28"/>
          <w:szCs w:val="28"/>
        </w:rPr>
        <w:t xml:space="preserve"> </w:t>
      </w:r>
      <w:r w:rsidR="00D401BF">
        <w:rPr>
          <w:rFonts w:ascii="Times New Roman" w:hAnsi="Times New Roman" w:cs="Times New Roman"/>
          <w:sz w:val="28"/>
          <w:szCs w:val="28"/>
        </w:rPr>
        <w:t xml:space="preserve">от </w:t>
      </w:r>
      <w:r w:rsidRPr="00D6430E">
        <w:rPr>
          <w:rFonts w:ascii="Times New Roman" w:hAnsi="Times New Roman" w:cs="Times New Roman"/>
          <w:sz w:val="28"/>
          <w:szCs w:val="28"/>
        </w:rPr>
        <w:t>26 июня 2019 года.</w:t>
      </w:r>
    </w:p>
    <w:p w:rsidR="00363F1A" w:rsidRDefault="00363F1A" w:rsidP="003245F0">
      <w:pPr>
        <w:autoSpaceDE w:val="0"/>
        <w:autoSpaceDN w:val="0"/>
        <w:adjustRightInd w:val="0"/>
        <w:spacing w:after="0" w:line="240" w:lineRule="auto"/>
        <w:ind w:firstLine="709"/>
        <w:jc w:val="both"/>
        <w:rPr>
          <w:rFonts w:ascii="Times New Roman" w:hAnsi="Times New Roman" w:cs="Times New Roman"/>
          <w:sz w:val="28"/>
          <w:szCs w:val="28"/>
        </w:rPr>
      </w:pPr>
      <w:r w:rsidRPr="00363F1A">
        <w:rPr>
          <w:rFonts w:ascii="Times New Roman" w:hAnsi="Times New Roman" w:cs="Times New Roman"/>
          <w:sz w:val="28"/>
          <w:szCs w:val="28"/>
        </w:rPr>
        <w:t xml:space="preserve">В настоящее время в состав проектной документации на объекты капитального строительства входит проект </w:t>
      </w:r>
      <w:r>
        <w:rPr>
          <w:rFonts w:ascii="Times New Roman" w:hAnsi="Times New Roman" w:cs="Times New Roman"/>
          <w:sz w:val="28"/>
          <w:szCs w:val="28"/>
        </w:rPr>
        <w:t>организации дорожного движения.</w:t>
      </w:r>
    </w:p>
    <w:p w:rsidR="00363F1A" w:rsidRDefault="00363F1A" w:rsidP="003245F0">
      <w:pPr>
        <w:autoSpaceDE w:val="0"/>
        <w:autoSpaceDN w:val="0"/>
        <w:adjustRightInd w:val="0"/>
        <w:spacing w:after="0" w:line="240" w:lineRule="auto"/>
        <w:ind w:firstLine="709"/>
        <w:jc w:val="both"/>
        <w:rPr>
          <w:rFonts w:ascii="Times New Roman" w:hAnsi="Times New Roman" w:cs="Times New Roman"/>
          <w:sz w:val="28"/>
          <w:szCs w:val="28"/>
        </w:rPr>
      </w:pPr>
      <w:r w:rsidRPr="00363F1A">
        <w:rPr>
          <w:rFonts w:ascii="Times New Roman" w:hAnsi="Times New Roman" w:cs="Times New Roman"/>
          <w:sz w:val="28"/>
          <w:szCs w:val="28"/>
        </w:rPr>
        <w:t>Данное обстоятельство приводит к увеличению сроков согласования проектной документации в целом и, соответственно, сроков получения разрешения на строительство объектов капитального строительства.</w:t>
      </w:r>
    </w:p>
    <w:p w:rsidR="00363F1A" w:rsidRDefault="00363F1A" w:rsidP="00363F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Законопроектом предлагается исключить требование о разработке проектов организации дорожного движения в составе проектной документации объектов капитального строительства.</w:t>
      </w:r>
    </w:p>
    <w:p w:rsidR="00D6430E" w:rsidRDefault="00E92981" w:rsidP="00E92981">
      <w:pPr>
        <w:autoSpaceDE w:val="0"/>
        <w:autoSpaceDN w:val="0"/>
        <w:adjustRightInd w:val="0"/>
        <w:spacing w:after="0" w:line="240" w:lineRule="auto"/>
        <w:ind w:firstLine="709"/>
        <w:jc w:val="both"/>
        <w:rPr>
          <w:rFonts w:ascii="Times New Roman" w:hAnsi="Times New Roman" w:cs="Times New Roman"/>
          <w:sz w:val="28"/>
          <w:szCs w:val="28"/>
        </w:rPr>
      </w:pPr>
      <w:r w:rsidRPr="00E92981">
        <w:rPr>
          <w:rFonts w:ascii="Times New Roman" w:hAnsi="Times New Roman" w:cs="Times New Roman"/>
          <w:sz w:val="28"/>
          <w:szCs w:val="28"/>
        </w:rPr>
        <w:t>Принятие законопроекта не повлечет за собой пробелы в необходимости разрабатывать проект организации дорожного движения на участок дороги, дорогу или совокупность дорог, п</w:t>
      </w:r>
      <w:r>
        <w:rPr>
          <w:rFonts w:ascii="Times New Roman" w:hAnsi="Times New Roman" w:cs="Times New Roman"/>
          <w:sz w:val="28"/>
          <w:szCs w:val="28"/>
        </w:rPr>
        <w:t>оскольку в Федеральном законе</w:t>
      </w:r>
      <w:r w:rsidR="005C5F64">
        <w:rPr>
          <w:rFonts w:ascii="Times New Roman" w:hAnsi="Times New Roman" w:cs="Times New Roman"/>
          <w:sz w:val="28"/>
          <w:szCs w:val="28"/>
        </w:rPr>
        <w:t xml:space="preserve"> от 29 декабря 2017</w:t>
      </w:r>
      <w:r>
        <w:rPr>
          <w:rFonts w:ascii="Times New Roman" w:hAnsi="Times New Roman" w:cs="Times New Roman"/>
          <w:sz w:val="28"/>
          <w:szCs w:val="28"/>
        </w:rPr>
        <w:t xml:space="preserve"> </w:t>
      </w:r>
      <w:r w:rsidR="005C5F64">
        <w:rPr>
          <w:rFonts w:ascii="Times New Roman" w:hAnsi="Times New Roman" w:cs="Times New Roman"/>
          <w:sz w:val="28"/>
          <w:szCs w:val="28"/>
        </w:rPr>
        <w:t xml:space="preserve">года </w:t>
      </w:r>
      <w:r>
        <w:rPr>
          <w:rFonts w:ascii="Times New Roman" w:hAnsi="Times New Roman" w:cs="Times New Roman"/>
          <w:sz w:val="28"/>
          <w:szCs w:val="28"/>
        </w:rPr>
        <w:t>№ </w:t>
      </w:r>
      <w:r w:rsidRPr="00E92981">
        <w:rPr>
          <w:rFonts w:ascii="Times New Roman" w:hAnsi="Times New Roman" w:cs="Times New Roman"/>
          <w:sz w:val="28"/>
          <w:szCs w:val="28"/>
        </w:rPr>
        <w:t xml:space="preserve">443-ФЗ </w:t>
      </w:r>
      <w:r w:rsidR="009A1F45" w:rsidRPr="006A7779">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9A1F45">
        <w:rPr>
          <w:rFonts w:ascii="Times New Roman" w:hAnsi="Times New Roman" w:cs="Times New Roman"/>
          <w:sz w:val="28"/>
          <w:szCs w:val="28"/>
        </w:rPr>
        <w:t xml:space="preserve"> </w:t>
      </w:r>
      <w:r w:rsidRPr="00E92981">
        <w:rPr>
          <w:rFonts w:ascii="Times New Roman" w:hAnsi="Times New Roman" w:cs="Times New Roman"/>
          <w:sz w:val="28"/>
          <w:szCs w:val="28"/>
        </w:rPr>
        <w:t xml:space="preserve">имеются положения, </w:t>
      </w:r>
      <w:r w:rsidRPr="00E92981">
        <w:rPr>
          <w:rFonts w:ascii="Times New Roman" w:hAnsi="Times New Roman" w:cs="Times New Roman"/>
          <w:sz w:val="28"/>
          <w:szCs w:val="28"/>
        </w:rPr>
        <w:lastRenderedPageBreak/>
        <w:t>обязывающие уполномоченные в сфере организации дорожного движения органы разрабатывать проекты организации дорожного движения, только в качестве отдельного документа, а не в составе проектной документации объектов капитального строительства.</w:t>
      </w:r>
    </w:p>
    <w:p w:rsidR="00D6430E" w:rsidRDefault="00D45A24" w:rsidP="00D643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Законодательное Собрание</w:t>
      </w:r>
      <w:r w:rsidR="00D6430E">
        <w:rPr>
          <w:rFonts w:ascii="Times New Roman" w:hAnsi="Times New Roman" w:cs="Times New Roman"/>
          <w:sz w:val="28"/>
          <w:szCs w:val="28"/>
        </w:rPr>
        <w:t xml:space="preserve"> Нижегор</w:t>
      </w:r>
      <w:r w:rsidR="009A1F45">
        <w:rPr>
          <w:rFonts w:ascii="Times New Roman" w:hAnsi="Times New Roman" w:cs="Times New Roman"/>
          <w:sz w:val="28"/>
          <w:szCs w:val="28"/>
        </w:rPr>
        <w:t xml:space="preserve">одской области </w:t>
      </w:r>
      <w:r>
        <w:rPr>
          <w:rFonts w:ascii="Times New Roman" w:hAnsi="Times New Roman" w:cs="Times New Roman"/>
          <w:sz w:val="28"/>
          <w:szCs w:val="28"/>
        </w:rPr>
        <w:t xml:space="preserve">поддержало данную законодательную инициативу </w:t>
      </w:r>
      <w:r w:rsidR="00D6430E" w:rsidRPr="00CB6E88">
        <w:rPr>
          <w:rFonts w:ascii="Times New Roman" w:hAnsi="Times New Roman" w:cs="Times New Roman"/>
          <w:sz w:val="28"/>
          <w:szCs w:val="28"/>
        </w:rPr>
        <w:t>(постановление Законодательного Собрания Нижегородской области от 2</w:t>
      </w:r>
      <w:r w:rsidR="00CB6E88" w:rsidRPr="00CB6E88">
        <w:rPr>
          <w:rFonts w:ascii="Times New Roman" w:hAnsi="Times New Roman" w:cs="Times New Roman"/>
          <w:sz w:val="28"/>
          <w:szCs w:val="28"/>
        </w:rPr>
        <w:t>9</w:t>
      </w:r>
      <w:r w:rsidR="00D6430E" w:rsidRPr="00CB6E88">
        <w:rPr>
          <w:rFonts w:ascii="Times New Roman" w:hAnsi="Times New Roman" w:cs="Times New Roman"/>
          <w:sz w:val="28"/>
          <w:szCs w:val="28"/>
        </w:rPr>
        <w:t xml:space="preserve"> октября 2020 года № 1</w:t>
      </w:r>
      <w:r w:rsidR="00CB6E88" w:rsidRPr="00CB6E88">
        <w:rPr>
          <w:rFonts w:ascii="Times New Roman" w:hAnsi="Times New Roman" w:cs="Times New Roman"/>
          <w:sz w:val="28"/>
          <w:szCs w:val="28"/>
        </w:rPr>
        <w:t>566</w:t>
      </w:r>
      <w:r w:rsidR="00D6430E" w:rsidRPr="00CB6E88">
        <w:rPr>
          <w:rFonts w:ascii="Times New Roman" w:hAnsi="Times New Roman" w:cs="Times New Roman"/>
          <w:sz w:val="28"/>
          <w:szCs w:val="28"/>
        </w:rPr>
        <w:t>-</w:t>
      </w:r>
      <w:r w:rsidR="00D6430E" w:rsidRPr="00CB6E88">
        <w:rPr>
          <w:rFonts w:ascii="Times New Roman" w:hAnsi="Times New Roman" w:cs="Times New Roman"/>
          <w:sz w:val="28"/>
          <w:szCs w:val="28"/>
          <w:lang w:val="en-US"/>
        </w:rPr>
        <w:t>VI</w:t>
      </w:r>
      <w:r w:rsidR="00D6430E" w:rsidRPr="00CB6E88">
        <w:rPr>
          <w:rFonts w:ascii="Times New Roman" w:hAnsi="Times New Roman" w:cs="Times New Roman"/>
          <w:sz w:val="28"/>
          <w:szCs w:val="28"/>
        </w:rPr>
        <w:t>).</w:t>
      </w:r>
    </w:p>
    <w:p w:rsidR="004B6E07" w:rsidRDefault="00D45A24" w:rsidP="00D643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федерального закона</w:t>
      </w:r>
      <w:r w:rsidR="004B6E07">
        <w:rPr>
          <w:rFonts w:ascii="Times New Roman" w:hAnsi="Times New Roman" w:cs="Times New Roman"/>
          <w:sz w:val="28"/>
          <w:szCs w:val="28"/>
        </w:rPr>
        <w:t xml:space="preserve"> </w:t>
      </w:r>
      <w:r w:rsidRPr="009A1F45">
        <w:rPr>
          <w:rFonts w:ascii="Times New Roman" w:hAnsi="Times New Roman" w:cs="Times New Roman"/>
          <w:sz w:val="28"/>
          <w:szCs w:val="28"/>
        </w:rPr>
        <w:t>№ 988366-7</w:t>
      </w:r>
      <w:r>
        <w:rPr>
          <w:rFonts w:ascii="Times New Roman" w:hAnsi="Times New Roman" w:cs="Times New Roman"/>
          <w:sz w:val="28"/>
          <w:szCs w:val="28"/>
        </w:rPr>
        <w:t xml:space="preserve"> </w:t>
      </w:r>
      <w:r w:rsidR="004B6E07">
        <w:rPr>
          <w:rFonts w:ascii="Times New Roman" w:hAnsi="Times New Roman" w:cs="Times New Roman"/>
          <w:sz w:val="28"/>
          <w:szCs w:val="28"/>
        </w:rPr>
        <w:t xml:space="preserve">принят </w:t>
      </w:r>
      <w:r>
        <w:rPr>
          <w:rFonts w:ascii="Times New Roman" w:hAnsi="Times New Roman" w:cs="Times New Roman"/>
          <w:sz w:val="28"/>
          <w:szCs w:val="28"/>
        </w:rPr>
        <w:t xml:space="preserve">Государственной Думой Федерального Собрания Российской Федерации </w:t>
      </w:r>
      <w:r w:rsidR="004B6E07">
        <w:rPr>
          <w:rFonts w:ascii="Times New Roman" w:hAnsi="Times New Roman" w:cs="Times New Roman"/>
          <w:sz w:val="28"/>
          <w:szCs w:val="28"/>
        </w:rPr>
        <w:t>в первом чтении в о</w:t>
      </w:r>
      <w:r w:rsidR="00A555E9">
        <w:rPr>
          <w:rFonts w:ascii="Times New Roman" w:hAnsi="Times New Roman" w:cs="Times New Roman"/>
          <w:sz w:val="28"/>
          <w:szCs w:val="28"/>
        </w:rPr>
        <w:t>к</w:t>
      </w:r>
      <w:r>
        <w:rPr>
          <w:rFonts w:ascii="Times New Roman" w:hAnsi="Times New Roman" w:cs="Times New Roman"/>
          <w:sz w:val="28"/>
          <w:szCs w:val="28"/>
        </w:rPr>
        <w:t>тябре 2020</w:t>
      </w:r>
      <w:r w:rsidR="004B6E07">
        <w:rPr>
          <w:rFonts w:ascii="Times New Roman" w:hAnsi="Times New Roman" w:cs="Times New Roman"/>
          <w:sz w:val="28"/>
          <w:szCs w:val="28"/>
        </w:rPr>
        <w:t xml:space="preserve"> года.</w:t>
      </w:r>
    </w:p>
    <w:p w:rsidR="005A2F93" w:rsidRDefault="00B85841" w:rsidP="005A2F93">
      <w:pPr>
        <w:autoSpaceDE w:val="0"/>
        <w:autoSpaceDN w:val="0"/>
        <w:adjustRightInd w:val="0"/>
        <w:spacing w:after="0" w:line="240" w:lineRule="auto"/>
        <w:ind w:firstLine="709"/>
        <w:jc w:val="both"/>
        <w:rPr>
          <w:rFonts w:ascii="Times New Roman" w:hAnsi="Times New Roman" w:cs="Times New Roman"/>
          <w:sz w:val="28"/>
          <w:szCs w:val="28"/>
        </w:rPr>
      </w:pPr>
      <w:r w:rsidRPr="001841F1">
        <w:rPr>
          <w:rFonts w:ascii="Times New Roman" w:hAnsi="Times New Roman" w:cs="Times New Roman"/>
          <w:b/>
          <w:bCs/>
          <w:sz w:val="28"/>
          <w:szCs w:val="28"/>
        </w:rPr>
        <w:t>4.7.</w:t>
      </w:r>
      <w:r>
        <w:rPr>
          <w:rFonts w:ascii="Times New Roman" w:hAnsi="Times New Roman" w:cs="Times New Roman"/>
          <w:sz w:val="28"/>
          <w:szCs w:val="28"/>
        </w:rPr>
        <w:t> Постановление</w:t>
      </w:r>
      <w:r w:rsidR="00B45592">
        <w:rPr>
          <w:rFonts w:ascii="Times New Roman" w:hAnsi="Times New Roman" w:cs="Times New Roman"/>
          <w:sz w:val="28"/>
          <w:szCs w:val="28"/>
        </w:rPr>
        <w:t>м</w:t>
      </w:r>
      <w:r>
        <w:rPr>
          <w:rFonts w:ascii="Times New Roman" w:hAnsi="Times New Roman" w:cs="Times New Roman"/>
          <w:sz w:val="28"/>
          <w:szCs w:val="28"/>
        </w:rPr>
        <w:t xml:space="preserve"> админи</w:t>
      </w:r>
      <w:r w:rsidRPr="005E520A">
        <w:rPr>
          <w:rFonts w:ascii="Times New Roman" w:hAnsi="Times New Roman" w:cs="Times New Roman"/>
          <w:sz w:val="28"/>
          <w:szCs w:val="28"/>
        </w:rPr>
        <w:t>страции</w:t>
      </w:r>
      <w:r w:rsidR="005E520A" w:rsidRPr="005E520A">
        <w:rPr>
          <w:rFonts w:ascii="Times New Roman" w:hAnsi="Times New Roman" w:cs="Times New Roman"/>
          <w:sz w:val="28"/>
          <w:szCs w:val="28"/>
        </w:rPr>
        <w:t xml:space="preserve"> города Нижнего Новгорода от </w:t>
      </w:r>
      <w:r w:rsidR="005E520A">
        <w:rPr>
          <w:rFonts w:ascii="Times New Roman" w:hAnsi="Times New Roman" w:cs="Times New Roman"/>
          <w:sz w:val="28"/>
          <w:szCs w:val="28"/>
        </w:rPr>
        <w:br/>
      </w:r>
      <w:r w:rsidR="005E520A" w:rsidRPr="005E520A">
        <w:rPr>
          <w:rFonts w:ascii="Times New Roman" w:hAnsi="Times New Roman"/>
          <w:sz w:val="28"/>
          <w:szCs w:val="28"/>
        </w:rPr>
        <w:t>15 октября 2020 года № 3749</w:t>
      </w:r>
      <w:r w:rsidR="005E520A">
        <w:rPr>
          <w:rFonts w:ascii="Times New Roman" w:hAnsi="Times New Roman"/>
          <w:sz w:val="28"/>
          <w:szCs w:val="28"/>
        </w:rPr>
        <w:t xml:space="preserve"> </w:t>
      </w:r>
      <w:r w:rsidR="005E520A">
        <w:rPr>
          <w:rFonts w:ascii="Times New Roman" w:hAnsi="Times New Roman" w:cs="Times New Roman"/>
          <w:sz w:val="28"/>
          <w:szCs w:val="28"/>
        </w:rPr>
        <w:t xml:space="preserve">"Об организации платных парковок в городе Нижнем Новгороде и утверждении перечня размещения парковок (парковочных мест) на платной основе, </w:t>
      </w:r>
      <w:r w:rsidR="00B45592">
        <w:rPr>
          <w:rFonts w:ascii="Times New Roman" w:hAnsi="Times New Roman" w:cs="Times New Roman"/>
          <w:sz w:val="28"/>
          <w:szCs w:val="28"/>
        </w:rPr>
        <w:t xml:space="preserve">расположенных на автомобильных дорогах </w:t>
      </w:r>
      <w:r w:rsidR="00B45592" w:rsidRPr="00B45592">
        <w:rPr>
          <w:rFonts w:ascii="Times New Roman" w:hAnsi="Times New Roman" w:cs="Times New Roman"/>
          <w:sz w:val="28"/>
          <w:szCs w:val="28"/>
        </w:rPr>
        <w:t>общего пользования местного значения города Нижнего Новгорода</w:t>
      </w:r>
      <w:r w:rsidR="002F31D0">
        <w:rPr>
          <w:rFonts w:ascii="Times New Roman" w:hAnsi="Times New Roman" w:cs="Times New Roman"/>
          <w:sz w:val="28"/>
          <w:szCs w:val="28"/>
        </w:rPr>
        <w:t xml:space="preserve">" </w:t>
      </w:r>
      <w:r w:rsidR="005A2F93" w:rsidRPr="005A2F93">
        <w:rPr>
          <w:rFonts w:ascii="Times New Roman" w:hAnsi="Times New Roman" w:cs="Times New Roman"/>
          <w:sz w:val="28"/>
          <w:szCs w:val="28"/>
        </w:rPr>
        <w:t>утвер</w:t>
      </w:r>
      <w:r w:rsidR="00541463">
        <w:rPr>
          <w:rFonts w:ascii="Times New Roman" w:hAnsi="Times New Roman" w:cs="Times New Roman"/>
          <w:sz w:val="28"/>
          <w:szCs w:val="28"/>
        </w:rPr>
        <w:t>жд</w:t>
      </w:r>
      <w:r w:rsidR="005A2F93">
        <w:rPr>
          <w:rFonts w:ascii="Times New Roman" w:hAnsi="Times New Roman" w:cs="Times New Roman"/>
          <w:sz w:val="28"/>
          <w:szCs w:val="28"/>
        </w:rPr>
        <w:t>ен</w:t>
      </w:r>
      <w:r w:rsidR="005A2F93" w:rsidRPr="005A2F93">
        <w:rPr>
          <w:rFonts w:ascii="Times New Roman" w:hAnsi="Times New Roman" w:cs="Times New Roman"/>
          <w:sz w:val="28"/>
          <w:szCs w:val="28"/>
        </w:rPr>
        <w:t xml:space="preserve"> перечень размещения платных парковок</w:t>
      </w:r>
      <w:r w:rsidR="00341BC7">
        <w:rPr>
          <w:rFonts w:ascii="Times New Roman" w:hAnsi="Times New Roman" w:cs="Times New Roman"/>
          <w:sz w:val="28"/>
          <w:szCs w:val="28"/>
        </w:rPr>
        <w:t xml:space="preserve"> </w:t>
      </w:r>
      <w:r w:rsidR="00341BC7" w:rsidRPr="00341BC7">
        <w:rPr>
          <w:rFonts w:ascii="Times New Roman" w:hAnsi="Times New Roman" w:cs="Times New Roman"/>
          <w:sz w:val="28"/>
          <w:szCs w:val="28"/>
        </w:rPr>
        <w:t>(таблица 2).</w:t>
      </w:r>
    </w:p>
    <w:p w:rsidR="00341BC7" w:rsidRDefault="00341BC7" w:rsidP="000C3F89">
      <w:pPr>
        <w:autoSpaceDE w:val="0"/>
        <w:autoSpaceDN w:val="0"/>
        <w:adjustRightInd w:val="0"/>
        <w:spacing w:after="0" w:line="240" w:lineRule="auto"/>
        <w:ind w:firstLine="709"/>
        <w:jc w:val="right"/>
        <w:rPr>
          <w:rFonts w:ascii="Times New Roman" w:hAnsi="Times New Roman" w:cs="Times New Roman"/>
          <w:b/>
          <w:bCs/>
          <w:sz w:val="28"/>
          <w:szCs w:val="28"/>
        </w:rPr>
      </w:pPr>
      <w:r w:rsidRPr="00341BC7">
        <w:rPr>
          <w:rFonts w:ascii="Times New Roman" w:hAnsi="Times New Roman" w:cs="Times New Roman"/>
          <w:b/>
          <w:bCs/>
          <w:sz w:val="28"/>
          <w:szCs w:val="28"/>
        </w:rPr>
        <w:t>Таблица</w:t>
      </w:r>
      <w:r>
        <w:rPr>
          <w:rFonts w:ascii="Times New Roman" w:hAnsi="Times New Roman" w:cs="Times New Roman"/>
          <w:b/>
          <w:bCs/>
          <w:sz w:val="28"/>
          <w:szCs w:val="28"/>
        </w:rPr>
        <w:t xml:space="preserve"> 2</w:t>
      </w:r>
    </w:p>
    <w:p w:rsidR="00341BC7" w:rsidRDefault="00341BC7" w:rsidP="00341BC7">
      <w:pPr>
        <w:pStyle w:val="ConsPlusNormal"/>
        <w:jc w:val="center"/>
        <w:rPr>
          <w:rFonts w:ascii="Times New Roman" w:hAnsi="Times New Roman" w:cs="Times New Roman"/>
          <w:b/>
          <w:bCs/>
          <w:sz w:val="28"/>
          <w:szCs w:val="28"/>
        </w:rPr>
      </w:pPr>
      <w:r w:rsidRPr="00341BC7">
        <w:rPr>
          <w:rFonts w:ascii="Times New Roman" w:hAnsi="Times New Roman" w:cs="Times New Roman"/>
          <w:b/>
          <w:bCs/>
          <w:sz w:val="28"/>
          <w:szCs w:val="28"/>
        </w:rPr>
        <w:t xml:space="preserve">Перечень размещения парковок (парковочных мест) на платной основе, расположенных на автомобильных дорогах общего пользования местного значения города Нижнего Новгорода </w:t>
      </w:r>
    </w:p>
    <w:tbl>
      <w:tblPr>
        <w:tblW w:w="9565" w:type="dxa"/>
        <w:tblInd w:w="-147" w:type="dxa"/>
        <w:tblLayout w:type="fixed"/>
        <w:tblCellMar>
          <w:top w:w="102" w:type="dxa"/>
          <w:left w:w="62" w:type="dxa"/>
          <w:bottom w:w="102" w:type="dxa"/>
          <w:right w:w="62" w:type="dxa"/>
        </w:tblCellMar>
        <w:tblLook w:val="0000" w:firstRow="0" w:lastRow="0" w:firstColumn="0" w:lastColumn="0" w:noHBand="0" w:noVBand="0"/>
      </w:tblPr>
      <w:tblGrid>
        <w:gridCol w:w="709"/>
        <w:gridCol w:w="2835"/>
        <w:gridCol w:w="4111"/>
        <w:gridCol w:w="1910"/>
      </w:tblGrid>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Маркина пл.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Нагорный пер.</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Алексеевская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пл. Минина до ул. Пискунова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Алексеевская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пл.</w:t>
            </w:r>
            <w:r w:rsidR="00061F0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Минина до ул.</w:t>
            </w:r>
            <w:r w:rsidR="00061F0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Пискунова </w:t>
            </w:r>
            <w:r w:rsidR="00061F0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(в том числе у дома № 2)</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Алексеевская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Пискунова до ул. Октябрьской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Алексеевская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Октябрьская до ул. Звездинка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Алексеевская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 д. № 26</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Академика Блохиной ул.</w:t>
            </w:r>
          </w:p>
        </w:tc>
        <w:tc>
          <w:tcPr>
            <w:tcW w:w="4111" w:type="dxa"/>
            <w:tcBorders>
              <w:top w:val="single" w:sz="4" w:space="0" w:color="auto"/>
              <w:left w:val="single" w:sz="4" w:space="0" w:color="auto"/>
              <w:bottom w:val="single" w:sz="4" w:space="0" w:color="auto"/>
              <w:right w:val="single" w:sz="4" w:space="0" w:color="auto"/>
            </w:tcBorders>
            <w:vAlign w:val="center"/>
          </w:tcPr>
          <w:p w:rsidR="00061F06"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w:t>
            </w:r>
            <w:r w:rsidR="00061F0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Варварская до </w:t>
            </w:r>
          </w:p>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ул. Ковалихинская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Академика Блохиной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Варварская до ул. Ошарской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Арзамасская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Артельная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Бекетова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Нартова до дома № 15</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13</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Белинского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Трудовая до ул. Ванеева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Белинского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Трудовая до ул. Ванеева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Белинского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вдоль парка им. А.С.</w:t>
            </w:r>
            <w:r w:rsidR="00037562">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Пушкина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lastRenderedPageBreak/>
              <w:t>16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Большая Печерская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Пискунова до пл. Сенной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Большая Покровская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 д. № 63 по ул. Б.</w:t>
            </w:r>
            <w:r w:rsidR="00061F0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Покровская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Воровского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Костина до ул. М. Горького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Володарского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Ошарская до ул. Варварская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20</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Верхневолжская наб.</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 xml:space="preserve">от ул. Пл. Минина и Пожарского до </w:t>
            </w:r>
            <w:r w:rsidR="00061F0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пл. Сенной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 стороны зданий</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21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Гагарина пр-т</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061F06"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00341BC7" w:rsidRPr="00341BC7">
              <w:rPr>
                <w:rFonts w:ascii="Times New Roman" w:eastAsiaTheme="minorEastAsia" w:hAnsi="Times New Roman" w:cs="Times New Roman"/>
                <w:sz w:val="24"/>
                <w:szCs w:val="24"/>
                <w:lang w:eastAsia="ru-RU"/>
              </w:rPr>
              <w:t>апротив</w:t>
            </w:r>
            <w:r>
              <w:rPr>
                <w:rFonts w:ascii="Times New Roman" w:eastAsiaTheme="minorEastAsia" w:hAnsi="Times New Roman" w:cs="Times New Roman"/>
                <w:sz w:val="24"/>
                <w:szCs w:val="24"/>
                <w:lang w:eastAsia="ru-RU"/>
              </w:rPr>
              <w:t xml:space="preserve"> </w:t>
            </w:r>
            <w:r w:rsidR="00341BC7" w:rsidRPr="00341BC7">
              <w:rPr>
                <w:rFonts w:ascii="Times New Roman" w:eastAsiaTheme="minorEastAsia" w:hAnsi="Times New Roman" w:cs="Times New Roman"/>
                <w:sz w:val="24"/>
                <w:szCs w:val="24"/>
                <w:lang w:eastAsia="ru-RU"/>
              </w:rPr>
              <w:t>д. № 62 - 66</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 стороны парка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22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Георгиевский съезд</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 стороны реки</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23</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Гоголя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w:t>
            </w:r>
            <w:r w:rsidR="00061F0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М.</w:t>
            </w:r>
            <w:r w:rsidR="00061F0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Покровская до</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ул. Нижегородская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 и в карманах четной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24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Городецкий пер.</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по обеим сторонам</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25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Горького пл.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 д. № 65 и 58 по ул. Б.</w:t>
            </w:r>
            <w:r w:rsidR="00D65A5C">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Покровская и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 76 по ул. Горького)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26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Горького пл.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 д. № 1 и № 2</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27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Горького пл.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напротив дома № 3 и по ул. Звездинка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28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Горького пл.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напротив дома № 4</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29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Горького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д. № 141 до д. № 145</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30</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Горького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061F06"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341BC7" w:rsidRPr="00341BC7">
              <w:rPr>
                <w:rFonts w:ascii="Times New Roman" w:eastAsiaTheme="minorEastAsia" w:hAnsi="Times New Roman" w:cs="Times New Roman"/>
                <w:sz w:val="24"/>
                <w:szCs w:val="24"/>
                <w:lang w:eastAsia="ru-RU"/>
              </w:rPr>
              <w:t>т ул. Ильинской до пл. М. Горького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31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Горького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д. № 162 до д № 154</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32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Горького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д. № 148 до д № 140</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33</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Горького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пл. Свободы до ТЦ Шоколад</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34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Горького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пл. Свободы до ТЦ Шоколад</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35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Грузинская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Б.</w:t>
            </w:r>
            <w:r w:rsidR="00D65A5C">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Покровская до ул. Ошарская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36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Грузинская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Б.</w:t>
            </w:r>
            <w:r w:rsidR="00D65A5C">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Покровская до ул. Ошарская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37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Добролюбова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д. № 5, до Зеленского съезда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38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 xml:space="preserve">Добролюбова </w:t>
            </w:r>
            <w:r w:rsidR="00061F06">
              <w:rPr>
                <w:rFonts w:ascii="Times New Roman" w:eastAsiaTheme="minorEastAsia" w:hAnsi="Times New Roman" w:cs="Times New Roman"/>
                <w:sz w:val="24"/>
                <w:szCs w:val="24"/>
                <w:lang w:eastAsia="ru-RU"/>
              </w:rPr>
              <w:t xml:space="preserve">  </w:t>
            </w:r>
            <w:r w:rsidRPr="00341BC7">
              <w:rPr>
                <w:rFonts w:ascii="Times New Roman" w:eastAsiaTheme="minorEastAsia" w:hAnsi="Times New Roman" w:cs="Times New Roman"/>
                <w:sz w:val="24"/>
                <w:szCs w:val="24"/>
                <w:lang w:eastAsia="ru-RU"/>
              </w:rPr>
              <w:t>ул. (Октябрьская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 xml:space="preserve">от Зеленского съезда до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ул. Б.</w:t>
            </w:r>
            <w:r w:rsidR="00D65A5C">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Покровская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39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Зеленский съезд</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40</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Звездинка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061F06"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 xml:space="preserve">обе стороны </w:t>
            </w:r>
          </w:p>
          <w:p w:rsidR="00061F06"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 xml:space="preserve">(от дома № 5 по ул. Звездинка до </w:t>
            </w:r>
            <w:r w:rsidRPr="00341BC7">
              <w:rPr>
                <w:rFonts w:ascii="Times New Roman" w:eastAsiaTheme="minorEastAsia" w:hAnsi="Times New Roman" w:cs="Times New Roman"/>
                <w:sz w:val="24"/>
                <w:szCs w:val="24"/>
                <w:lang w:eastAsia="ru-RU"/>
              </w:rPr>
              <w:lastRenderedPageBreak/>
              <w:t xml:space="preserve">д. 54 по </w:t>
            </w:r>
          </w:p>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ул. Б.Покровская</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lastRenderedPageBreak/>
              <w:t>41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Ивановский съезд</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42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Ижорская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М. Горького до ул. Белинского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43</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Ильинская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w:t>
            </w:r>
            <w:r w:rsidR="00037562">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Добролюбова до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ул. Красносельской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44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Казарменный пер.</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45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Ковалихинская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 д. № 8</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46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Ковалихинская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Варварская до ул. Семашко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47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Ковалихинская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061F06"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00341BC7" w:rsidRPr="00341BC7">
              <w:rPr>
                <w:rFonts w:ascii="Times New Roman" w:eastAsiaTheme="minorEastAsia" w:hAnsi="Times New Roman" w:cs="Times New Roman"/>
                <w:sz w:val="24"/>
                <w:szCs w:val="24"/>
                <w:lang w:eastAsia="ru-RU"/>
              </w:rPr>
              <w:t>апротив д. № 77</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48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Кожевенный пер.</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по обеим сторонам</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49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Короленко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Славянская до ул. Новой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50</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Короленко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Белинского до ул. Новой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51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Костина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Белинского до пл. Горького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52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Кулибина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Белинского до ул. Тимирязева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53</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Маслякова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Ильинская до пл. Горького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54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Медицинская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пр-та Гагарина до Кладбищинского проезда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55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Музейный пер.</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по обеим сторонам</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56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Минина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Пискунова (д.</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7) до </w:t>
            </w:r>
            <w:r w:rsidR="00061F0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пл. Сенной (до д.</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49)</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57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Нижневолжская наб.</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Широкая до пер. Казарменный, от д. № 1Б до пер. Казарменный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 стороны зданий и со стороны реки</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58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Нижневолжская наб.</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д. № 20А до д. № 11</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 стороны зданий</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59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Нижневолжская наб.</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справа от Речного вокзала (напротив д. 14 по Нижневолжской наб.)</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 стороны реки</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60</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Нижневолжская наб.</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 xml:space="preserve">справа от Речного вокзала (напротив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д.</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16 по Нижневолжской наб.)</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 стороны реки</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61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Нижневолжская наб.</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д. 21А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62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Нестерова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Ковалихинской до </w:t>
            </w:r>
            <w:r w:rsidR="00061F0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lastRenderedPageBreak/>
              <w:t>ул.</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Ульянова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lastRenderedPageBreak/>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lastRenderedPageBreak/>
              <w:t>63</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Нестерова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Ульянова до Верхне-Волжской наб.</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64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Новая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пл. М. Горького до ул. Белинского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65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Новая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пл. М. Горького до ул. Ильинской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по обеим сторонам</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66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Октябрьская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Варварская до ул. Ошарская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по обеим сторонам</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67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Октябрьская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Ошарская до ул. Алексеевская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68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Октябрьская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w:t>
            </w:r>
            <w:r w:rsidR="00037562">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Алексеевская до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ул. Б.Покровская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по обеим сторонам</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69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Окский съезд</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д. № 2 до д. № 4</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70</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Ошарская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Горького до ул. Володарского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по обеим сторонам</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71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Ошарская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w:t>
            </w:r>
            <w:r w:rsidR="00037562">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Володарского до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ул. Октябрьская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72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Ошарская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Октябрьская до ул. Пискунов</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73</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Пискунова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Верхне-Волжской набережной до ул. Минина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74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Пискунова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Минина до ул. Б.Печерская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75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Пискунова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Б.Печерская до ул. Ульянова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76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Пискунова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Ульянова до ул. Варварская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77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Пискунова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Ошарская до ул. Алексеевская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78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Пискунова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Алексеевская до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ул. Б.Покровская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79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Провиантская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Ижорская до ул. М. Горького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80</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Провиантская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М.</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Горького до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ул. Ковалихинская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81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Пушкина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Тимирязева до ул. Белинского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82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Провиантская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Ковалихинская до Верхне-Волжской набережной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83</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Решетниковская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М. Горького до ул. Звездинка</w:t>
            </w:r>
          </w:p>
        </w:tc>
        <w:tc>
          <w:tcPr>
            <w:tcW w:w="1910" w:type="dxa"/>
            <w:tcBorders>
              <w:top w:val="single" w:sz="4" w:space="0" w:color="auto"/>
              <w:left w:val="single" w:sz="4" w:space="0" w:color="auto"/>
              <w:bottom w:val="single" w:sz="4" w:space="0" w:color="auto"/>
              <w:right w:val="single" w:sz="4" w:space="0" w:color="auto"/>
            </w:tcBorders>
            <w:vAlign w:val="center"/>
          </w:tcPr>
          <w:p w:rsidR="00061F06"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 xml:space="preserve">у дома № 152А по </w:t>
            </w:r>
          </w:p>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ул. М. Горького</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lastRenderedPageBreak/>
              <w:t>84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Решетниковская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М. Горького до ул. Звездинка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дома № 11 по ул. Звездинка до дома № 150 по ул. М. Горького</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85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Родионова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д.</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111-д.</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23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(в местных расширениях проезжей части)</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86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Рождественская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A4F86"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341BC7" w:rsidRPr="00341BC7">
              <w:rPr>
                <w:rFonts w:ascii="Times New Roman" w:eastAsiaTheme="minorEastAsia" w:hAnsi="Times New Roman" w:cs="Times New Roman"/>
                <w:sz w:val="24"/>
                <w:szCs w:val="24"/>
                <w:lang w:eastAsia="ru-RU"/>
              </w:rPr>
              <w:t>т ул.</w:t>
            </w:r>
            <w:r>
              <w:rPr>
                <w:rFonts w:ascii="Times New Roman" w:eastAsiaTheme="minorEastAsia" w:hAnsi="Times New Roman" w:cs="Times New Roman"/>
                <w:sz w:val="24"/>
                <w:szCs w:val="24"/>
                <w:lang w:eastAsia="ru-RU"/>
              </w:rPr>
              <w:t> </w:t>
            </w:r>
            <w:r w:rsidR="00341BC7" w:rsidRPr="00341BC7">
              <w:rPr>
                <w:rFonts w:ascii="Times New Roman" w:eastAsiaTheme="minorEastAsia" w:hAnsi="Times New Roman" w:cs="Times New Roman"/>
                <w:sz w:val="24"/>
                <w:szCs w:val="24"/>
                <w:lang w:eastAsia="ru-RU"/>
              </w:rPr>
              <w:t>Широкая до Благовещенской площади</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87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Рождественская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д.</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13</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88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Рыбный пер.</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89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Семашко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пл. Свободы до Верхне-Волжской набережной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90</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Сергиевская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Ильинская до ул. Добролюбова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91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Студеная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Белинского до ул. М. Горького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92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Студеная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Звездинка до пер. Холодный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93</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Трудовая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Белинского до ул. М. Горького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94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Чернопрудский пер.</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95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Ульянова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пл.</w:t>
            </w:r>
            <w:r w:rsidR="003A4F86">
              <w:rPr>
                <w:rFonts w:ascii="Times New Roman" w:eastAsiaTheme="minorEastAsia" w:hAnsi="Times New Roman" w:cs="Times New Roman"/>
                <w:sz w:val="24"/>
                <w:szCs w:val="24"/>
                <w:lang w:eastAsia="ru-RU"/>
              </w:rPr>
              <w:t> </w:t>
            </w:r>
            <w:r w:rsidRPr="00341BC7">
              <w:rPr>
                <w:rFonts w:ascii="Times New Roman" w:eastAsiaTheme="minorEastAsia" w:hAnsi="Times New Roman" w:cs="Times New Roman"/>
                <w:sz w:val="24"/>
                <w:szCs w:val="24"/>
                <w:lang w:eastAsia="ru-RU"/>
              </w:rPr>
              <w:t xml:space="preserve">Минина и Пожарского до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ул. Пискунова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96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Ульянова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Пискунова до ул. Нестерова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97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Ульянова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Нестерова до ул. Семашко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98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Ульянова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Семашко до ул. Провиантской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99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Холодный пер.</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100</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Вокзальная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 xml:space="preserve">от ул. Коммунистическая до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ул. Литвинова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101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Даля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Канавинской до пл. Революции</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102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Долгополова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Прокофьева до ул. Июльских дней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vMerge w:val="restart"/>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103</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Заречный б-р.</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пр-та Ленина до трамвайных путей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vMerge/>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 стороны домов от пр. Ленина до дома № 4</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104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Литвинова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Приокская до ул. Даля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нечетная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105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Луначарского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 xml:space="preserve">от ул. Литвинова (от дома № 4 по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lastRenderedPageBreak/>
              <w:t>пл. Революции) до ул. Канавинской</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lastRenderedPageBreak/>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lastRenderedPageBreak/>
              <w:t>106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Луначарского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 xml:space="preserve">от ул. Коммунистическая до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ул. Марата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четная сторона</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107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Луначарского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под метромостом (ул. И. Романова)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108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Мануфактурная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A4F86"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341BC7" w:rsidRPr="00341BC7">
              <w:rPr>
                <w:rFonts w:ascii="Times New Roman" w:eastAsiaTheme="minorEastAsia" w:hAnsi="Times New Roman" w:cs="Times New Roman"/>
                <w:sz w:val="24"/>
                <w:szCs w:val="24"/>
                <w:lang w:eastAsia="ru-RU"/>
              </w:rPr>
              <w:t>т ул. Совнаркомовской до д. № 18</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109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Коммунистическая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ул. Вокзальная до ул. Луначарского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110</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Октябрьской революции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пер. Холодильный до пр-та Ленина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111</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Портовый пер.</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112</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Революции пл.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A4F86"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341BC7" w:rsidRPr="00341BC7">
              <w:rPr>
                <w:rFonts w:ascii="Times New Roman" w:eastAsiaTheme="minorEastAsia" w:hAnsi="Times New Roman" w:cs="Times New Roman"/>
                <w:sz w:val="24"/>
                <w:szCs w:val="24"/>
                <w:lang w:eastAsia="ru-RU"/>
              </w:rPr>
              <w:t xml:space="preserve"> д. № 7</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113</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Советская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вдоль Нижегородской Ярмарки</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114</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Советская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д. 14</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115</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Совнаркомовская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 xml:space="preserve">от ул. Мануфактурная до </w:t>
            </w:r>
            <w:r w:rsidR="003A4F86">
              <w:rPr>
                <w:rFonts w:ascii="Times New Roman" w:eastAsiaTheme="minorEastAsia" w:hAnsi="Times New Roman" w:cs="Times New Roman"/>
                <w:sz w:val="24"/>
                <w:szCs w:val="24"/>
                <w:lang w:eastAsia="ru-RU"/>
              </w:rPr>
              <w:br/>
            </w:r>
            <w:r w:rsidRPr="00341BC7">
              <w:rPr>
                <w:rFonts w:ascii="Times New Roman" w:eastAsiaTheme="minorEastAsia" w:hAnsi="Times New Roman" w:cs="Times New Roman"/>
                <w:sz w:val="24"/>
                <w:szCs w:val="24"/>
                <w:lang w:eastAsia="ru-RU"/>
              </w:rPr>
              <w:t>ул. Мурашкинская</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116</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Стрелка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Собор Александра Невского</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117</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Стрелка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 дома № 4</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118</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Самаркандская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у дома № 4б корп. 1 по ул. Стрелка</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41BC7" w:rsidRPr="00341BC7" w:rsidTr="00061F06">
        <w:tc>
          <w:tcPr>
            <w:tcW w:w="709"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119</w:t>
            </w:r>
          </w:p>
        </w:tc>
        <w:tc>
          <w:tcPr>
            <w:tcW w:w="2835"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Чкалова ул.</w:t>
            </w:r>
          </w:p>
        </w:tc>
        <w:tc>
          <w:tcPr>
            <w:tcW w:w="4111"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от д. № 1 до д. № 29</w:t>
            </w:r>
          </w:p>
        </w:tc>
        <w:tc>
          <w:tcPr>
            <w:tcW w:w="1910" w:type="dxa"/>
            <w:tcBorders>
              <w:top w:val="single" w:sz="4" w:space="0" w:color="auto"/>
              <w:left w:val="single" w:sz="4" w:space="0" w:color="auto"/>
              <w:bottom w:val="single" w:sz="4" w:space="0" w:color="auto"/>
              <w:right w:val="single" w:sz="4" w:space="0" w:color="auto"/>
            </w:tcBorders>
            <w:vAlign w:val="center"/>
          </w:tcPr>
          <w:p w:rsidR="00341BC7" w:rsidRPr="00341BC7" w:rsidRDefault="00341BC7" w:rsidP="009473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1BC7">
              <w:rPr>
                <w:rFonts w:ascii="Times New Roman" w:eastAsiaTheme="minorEastAsia" w:hAnsi="Times New Roman" w:cs="Times New Roman"/>
                <w:sz w:val="24"/>
                <w:szCs w:val="24"/>
                <w:lang w:eastAsia="ru-RU"/>
              </w:rPr>
              <w:t>обе стороны</w:t>
            </w:r>
          </w:p>
        </w:tc>
      </w:tr>
    </w:tbl>
    <w:p w:rsidR="005A2F93" w:rsidRDefault="005A2F93" w:rsidP="005A2F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5A2F93">
        <w:rPr>
          <w:rFonts w:ascii="Times New Roman" w:hAnsi="Times New Roman" w:cs="Times New Roman"/>
          <w:sz w:val="28"/>
          <w:szCs w:val="28"/>
        </w:rPr>
        <w:t xml:space="preserve">озданием и эксплуатацией платных парковок в Нижнем Новгороде занимается ПАО </w:t>
      </w:r>
      <w:r>
        <w:rPr>
          <w:rFonts w:ascii="Times New Roman" w:hAnsi="Times New Roman" w:cs="Times New Roman"/>
          <w:sz w:val="28"/>
          <w:szCs w:val="28"/>
        </w:rPr>
        <w:t>"</w:t>
      </w:r>
      <w:r w:rsidRPr="005A2F93">
        <w:rPr>
          <w:rFonts w:ascii="Times New Roman" w:hAnsi="Times New Roman" w:cs="Times New Roman"/>
          <w:sz w:val="28"/>
          <w:szCs w:val="28"/>
        </w:rPr>
        <w:t>Мегафон</w:t>
      </w:r>
      <w:r>
        <w:rPr>
          <w:rFonts w:ascii="Times New Roman" w:hAnsi="Times New Roman" w:cs="Times New Roman"/>
          <w:sz w:val="28"/>
          <w:szCs w:val="28"/>
        </w:rPr>
        <w:t>"</w:t>
      </w:r>
      <w:r w:rsidRPr="005A2F93">
        <w:rPr>
          <w:rFonts w:ascii="Times New Roman" w:hAnsi="Times New Roman" w:cs="Times New Roman"/>
          <w:sz w:val="28"/>
          <w:szCs w:val="28"/>
        </w:rPr>
        <w:t xml:space="preserve"> на основании концессионного соглашения. </w:t>
      </w:r>
    </w:p>
    <w:p w:rsidR="005A2F93" w:rsidRDefault="005A2F93" w:rsidP="005A2F93">
      <w:pPr>
        <w:autoSpaceDE w:val="0"/>
        <w:autoSpaceDN w:val="0"/>
        <w:adjustRightInd w:val="0"/>
        <w:spacing w:after="0" w:line="240" w:lineRule="auto"/>
        <w:ind w:firstLine="709"/>
        <w:jc w:val="both"/>
        <w:rPr>
          <w:rFonts w:ascii="Times New Roman" w:hAnsi="Times New Roman" w:cs="Times New Roman"/>
          <w:sz w:val="28"/>
          <w:szCs w:val="28"/>
        </w:rPr>
      </w:pPr>
      <w:r w:rsidRPr="005A2F93">
        <w:rPr>
          <w:rFonts w:ascii="Times New Roman" w:hAnsi="Times New Roman" w:cs="Times New Roman"/>
          <w:sz w:val="28"/>
          <w:szCs w:val="28"/>
        </w:rPr>
        <w:t>В перечень включены 119 участков дорог общего пользования.</w:t>
      </w:r>
    </w:p>
    <w:p w:rsidR="005A2F93" w:rsidRDefault="005A2F93" w:rsidP="005A2F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A2F93">
        <w:rPr>
          <w:rFonts w:ascii="Times New Roman" w:hAnsi="Times New Roman" w:cs="Times New Roman"/>
          <w:sz w:val="28"/>
          <w:szCs w:val="28"/>
        </w:rPr>
        <w:t>сего будет</w:t>
      </w:r>
      <w:r>
        <w:rPr>
          <w:rFonts w:ascii="Times New Roman" w:hAnsi="Times New Roman" w:cs="Times New Roman"/>
          <w:sz w:val="28"/>
          <w:szCs w:val="28"/>
        </w:rPr>
        <w:t xml:space="preserve"> организовано</w:t>
      </w:r>
      <w:r w:rsidRPr="005A2F93">
        <w:rPr>
          <w:rFonts w:ascii="Times New Roman" w:hAnsi="Times New Roman" w:cs="Times New Roman"/>
          <w:sz w:val="28"/>
          <w:szCs w:val="28"/>
        </w:rPr>
        <w:t xml:space="preserve"> 7,4 тыс</w:t>
      </w:r>
      <w:r w:rsidR="00560F9D">
        <w:rPr>
          <w:rFonts w:ascii="Times New Roman" w:hAnsi="Times New Roman" w:cs="Times New Roman"/>
          <w:sz w:val="28"/>
          <w:szCs w:val="28"/>
        </w:rPr>
        <w:t>.</w:t>
      </w:r>
      <w:r w:rsidRPr="005A2F93">
        <w:rPr>
          <w:rFonts w:ascii="Times New Roman" w:hAnsi="Times New Roman" w:cs="Times New Roman"/>
          <w:sz w:val="28"/>
          <w:szCs w:val="28"/>
        </w:rPr>
        <w:t xml:space="preserve"> парковочных мест по 119 адресам.</w:t>
      </w:r>
    </w:p>
    <w:p w:rsidR="005A2F93" w:rsidRDefault="005A2F93" w:rsidP="005A2F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A2F93">
        <w:rPr>
          <w:rFonts w:ascii="Times New Roman" w:hAnsi="Times New Roman" w:cs="Times New Roman"/>
          <w:sz w:val="28"/>
          <w:szCs w:val="28"/>
        </w:rPr>
        <w:t>се платные парковки будут организованы на существующих участках дорог общего пользования.</w:t>
      </w:r>
    </w:p>
    <w:p w:rsidR="001D01C2" w:rsidRPr="001D01C2" w:rsidRDefault="005A2F93" w:rsidP="005A2F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r w:rsidRPr="005A2F93">
        <w:rPr>
          <w:rFonts w:ascii="Times New Roman" w:hAnsi="Times New Roman" w:cs="Times New Roman"/>
          <w:sz w:val="28"/>
          <w:szCs w:val="28"/>
        </w:rPr>
        <w:t xml:space="preserve">не все 119 адресов будут вводиться сразу. Проект разбит на два этапа. </w:t>
      </w:r>
      <w:r w:rsidR="00E0604A" w:rsidRPr="001D01C2">
        <w:rPr>
          <w:rFonts w:ascii="Times New Roman" w:hAnsi="Times New Roman" w:cs="Times New Roman"/>
          <w:sz w:val="28"/>
          <w:szCs w:val="28"/>
        </w:rPr>
        <w:t>В первый этап преимущественно войдут парковочные места</w:t>
      </w:r>
      <w:r w:rsidRPr="001D01C2">
        <w:rPr>
          <w:rFonts w:ascii="Times New Roman" w:hAnsi="Times New Roman" w:cs="Times New Roman"/>
          <w:sz w:val="28"/>
          <w:szCs w:val="28"/>
        </w:rPr>
        <w:t xml:space="preserve"> в центре города.</w:t>
      </w:r>
      <w:r w:rsidR="00E0604A" w:rsidRPr="001D01C2">
        <w:rPr>
          <w:rFonts w:ascii="Times New Roman" w:hAnsi="Times New Roman" w:cs="Times New Roman"/>
          <w:sz w:val="28"/>
          <w:szCs w:val="28"/>
        </w:rPr>
        <w:t xml:space="preserve"> </w:t>
      </w:r>
    </w:p>
    <w:p w:rsidR="005A2F93" w:rsidRDefault="00E0604A" w:rsidP="005A2F93">
      <w:pPr>
        <w:autoSpaceDE w:val="0"/>
        <w:autoSpaceDN w:val="0"/>
        <w:adjustRightInd w:val="0"/>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t>Во время подготовительных работ парковки работают без взимания платы.</w:t>
      </w:r>
    </w:p>
    <w:p w:rsidR="005E520A" w:rsidRDefault="00667DA4" w:rsidP="008551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Планируется</w:t>
      </w:r>
      <w:r w:rsidR="005A2F93" w:rsidRPr="005A2F93">
        <w:rPr>
          <w:rFonts w:ascii="Times New Roman" w:hAnsi="Times New Roman" w:cs="Times New Roman"/>
          <w:sz w:val="28"/>
          <w:szCs w:val="28"/>
        </w:rPr>
        <w:t>, что платные парковки заработают до конца 2020 года.</w:t>
      </w:r>
    </w:p>
    <w:p w:rsidR="007465AC" w:rsidRPr="0085517F" w:rsidRDefault="007465AC" w:rsidP="0085517F">
      <w:pPr>
        <w:autoSpaceDE w:val="0"/>
        <w:autoSpaceDN w:val="0"/>
        <w:adjustRightInd w:val="0"/>
        <w:spacing w:after="0" w:line="240" w:lineRule="auto"/>
        <w:ind w:firstLine="709"/>
        <w:jc w:val="both"/>
        <w:rPr>
          <w:rFonts w:ascii="Times New Roman" w:hAnsi="Times New Roman" w:cs="Times New Roman"/>
          <w:sz w:val="28"/>
          <w:szCs w:val="28"/>
        </w:rPr>
      </w:pPr>
    </w:p>
    <w:p w:rsidR="00765DF5" w:rsidRDefault="00280636" w:rsidP="00560F9D">
      <w:pPr>
        <w:tabs>
          <w:tab w:val="left" w:pos="532"/>
        </w:tabs>
        <w:spacing w:after="0" w:line="240" w:lineRule="auto"/>
        <w:ind w:firstLine="709"/>
        <w:jc w:val="both"/>
        <w:rPr>
          <w:rFonts w:ascii="Times New Roman" w:hAnsi="Times New Roman" w:cs="Times New Roman"/>
          <w:sz w:val="28"/>
          <w:szCs w:val="28"/>
        </w:rPr>
      </w:pPr>
      <w:r>
        <w:rPr>
          <w:rFonts w:ascii="Times New Roman" w:hAnsi="Times New Roman"/>
          <w:b/>
          <w:bCs/>
          <w:sz w:val="28"/>
          <w:szCs w:val="28"/>
          <w:lang w:val="en-US" w:eastAsia="ru-RU"/>
        </w:rPr>
        <w:t>V</w:t>
      </w:r>
      <w:r>
        <w:rPr>
          <w:rFonts w:ascii="Times New Roman" w:hAnsi="Times New Roman"/>
          <w:b/>
          <w:bCs/>
          <w:sz w:val="28"/>
          <w:szCs w:val="28"/>
          <w:lang w:eastAsia="ru-RU"/>
        </w:rPr>
        <w:t>.</w:t>
      </w:r>
      <w:r>
        <w:rPr>
          <w:rFonts w:ascii="Times New Roman" w:hAnsi="Times New Roman"/>
          <w:bCs/>
          <w:sz w:val="28"/>
          <w:szCs w:val="28"/>
          <w:lang w:eastAsia="ru-RU"/>
        </w:rPr>
        <w:t> </w:t>
      </w:r>
      <w:r>
        <w:rPr>
          <w:rFonts w:ascii="Times New Roman" w:hAnsi="Times New Roman"/>
          <w:sz w:val="28"/>
          <w:szCs w:val="28"/>
        </w:rPr>
        <w:t>В рамках мониторинга</w:t>
      </w:r>
      <w:r>
        <w:rPr>
          <w:rFonts w:ascii="Times New Roman" w:hAnsi="Times New Roman"/>
          <w:b/>
          <w:sz w:val="28"/>
          <w:szCs w:val="28"/>
        </w:rPr>
        <w:t xml:space="preserve"> комитетом проведен анализ нормативных правовых</w:t>
      </w:r>
      <w:r>
        <w:rPr>
          <w:rFonts w:ascii="Times New Roman" w:hAnsi="Times New Roman"/>
          <w:sz w:val="28"/>
          <w:szCs w:val="28"/>
        </w:rPr>
        <w:t xml:space="preserve"> </w:t>
      </w:r>
      <w:r>
        <w:rPr>
          <w:rFonts w:ascii="Times New Roman" w:hAnsi="Times New Roman"/>
          <w:b/>
          <w:sz w:val="28"/>
          <w:szCs w:val="28"/>
        </w:rPr>
        <w:t>актов субъектов Российской Федерации</w:t>
      </w:r>
      <w:r>
        <w:rPr>
          <w:rFonts w:ascii="Times New Roman" w:hAnsi="Times New Roman"/>
          <w:sz w:val="28"/>
          <w:szCs w:val="28"/>
        </w:rPr>
        <w:t>, регулирующих отношения по организации дорожного движения</w:t>
      </w:r>
      <w:r w:rsidR="00E0604A">
        <w:rPr>
          <w:rFonts w:ascii="Times New Roman" w:hAnsi="Times New Roman"/>
          <w:sz w:val="28"/>
          <w:szCs w:val="28"/>
        </w:rPr>
        <w:t>,</w:t>
      </w:r>
      <w:r>
        <w:rPr>
          <w:rFonts w:ascii="Times New Roman" w:hAnsi="Times New Roman"/>
          <w:sz w:val="28"/>
          <w:szCs w:val="28"/>
        </w:rPr>
        <w:t xml:space="preserve"> с использованием информационных материалов, пред</w:t>
      </w:r>
      <w:r w:rsidR="00E0604A">
        <w:rPr>
          <w:rFonts w:ascii="Times New Roman" w:hAnsi="Times New Roman"/>
          <w:sz w:val="28"/>
          <w:szCs w:val="28"/>
        </w:rPr>
        <w:t>о</w:t>
      </w:r>
      <w:r>
        <w:rPr>
          <w:rFonts w:ascii="Times New Roman" w:hAnsi="Times New Roman"/>
          <w:sz w:val="28"/>
          <w:szCs w:val="28"/>
        </w:rPr>
        <w:t>ставленных информационно-аналитическим управлением аппарата Законодательного Собрания Нижегородской</w:t>
      </w:r>
      <w:r w:rsidR="00E0604A">
        <w:rPr>
          <w:rFonts w:ascii="Times New Roman" w:hAnsi="Times New Roman"/>
          <w:sz w:val="28"/>
          <w:szCs w:val="28"/>
        </w:rPr>
        <w:t xml:space="preserve"> области</w:t>
      </w:r>
      <w:r w:rsidR="00F47421">
        <w:rPr>
          <w:rFonts w:ascii="Times New Roman" w:hAnsi="Times New Roman"/>
          <w:sz w:val="28"/>
          <w:szCs w:val="28"/>
        </w:rPr>
        <w:t xml:space="preserve"> по вопросу</w:t>
      </w:r>
      <w:r w:rsidR="00560F9D">
        <w:rPr>
          <w:rFonts w:ascii="Times New Roman" w:hAnsi="Times New Roman"/>
          <w:sz w:val="28"/>
          <w:szCs w:val="28"/>
        </w:rPr>
        <w:t xml:space="preserve"> </w:t>
      </w:r>
      <w:r w:rsidR="00765DF5">
        <w:rPr>
          <w:rFonts w:ascii="Times New Roman" w:hAnsi="Times New Roman" w:cs="Times New Roman"/>
          <w:sz w:val="28"/>
          <w:szCs w:val="28"/>
        </w:rPr>
        <w:t>установлен</w:t>
      </w:r>
      <w:r w:rsidR="00E0604A">
        <w:rPr>
          <w:rFonts w:ascii="Times New Roman" w:hAnsi="Times New Roman" w:cs="Times New Roman"/>
          <w:sz w:val="28"/>
          <w:szCs w:val="28"/>
        </w:rPr>
        <w:t>ия</w:t>
      </w:r>
      <w:r w:rsidR="00765DF5">
        <w:rPr>
          <w:rFonts w:ascii="Times New Roman" w:hAnsi="Times New Roman" w:cs="Times New Roman"/>
          <w:sz w:val="28"/>
          <w:szCs w:val="28"/>
        </w:rPr>
        <w:t xml:space="preserve"> законами или иными </w:t>
      </w:r>
      <w:r w:rsidR="00765DF5">
        <w:rPr>
          <w:rFonts w:ascii="Times New Roman" w:hAnsi="Times New Roman" w:cs="Times New Roman"/>
          <w:sz w:val="28"/>
          <w:szCs w:val="28"/>
        </w:rPr>
        <w:lastRenderedPageBreak/>
        <w:t xml:space="preserve">нормативными правовыми актами субъектов Российской Федерации запрета на организацию платных парковок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w:t>
      </w:r>
      <w:r w:rsidR="00F47421">
        <w:rPr>
          <w:rFonts w:ascii="Times New Roman" w:hAnsi="Times New Roman" w:cs="Times New Roman"/>
          <w:sz w:val="28"/>
          <w:szCs w:val="28"/>
        </w:rPr>
        <w:t>имуществу многоквартирных домов.</w:t>
      </w:r>
    </w:p>
    <w:p w:rsidR="004F0058" w:rsidRPr="00A673A3" w:rsidRDefault="004F0058" w:rsidP="004F0058">
      <w:pPr>
        <w:shd w:val="clear" w:color="auto" w:fill="FFFFFF" w:themeFill="background1"/>
        <w:tabs>
          <w:tab w:val="left" w:pos="53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Основу правового регулирования деятельности в сфере </w:t>
      </w:r>
      <w:r>
        <w:rPr>
          <w:rFonts w:ascii="Times New Roman" w:hAnsi="Times New Roman" w:cs="Times New Roman"/>
          <w:sz w:val="28"/>
          <w:szCs w:val="28"/>
        </w:rPr>
        <w:t xml:space="preserve">организации дорожного движения, а также организации и осуществления </w:t>
      </w:r>
      <w:r w:rsidRPr="0063261C">
        <w:rPr>
          <w:rFonts w:ascii="Times New Roman" w:hAnsi="Times New Roman" w:cs="Times New Roman"/>
          <w:sz w:val="28"/>
          <w:szCs w:val="28"/>
        </w:rPr>
        <w:t>парковочной деятельности</w:t>
      </w:r>
      <w:r>
        <w:rPr>
          <w:rFonts w:ascii="Times New Roman" w:hAnsi="Times New Roman" w:cs="Times New Roman"/>
          <w:sz w:val="28"/>
          <w:szCs w:val="28"/>
        </w:rPr>
        <w:t xml:space="preserve"> на федеральном уровне</w:t>
      </w:r>
      <w:r w:rsidRPr="0063261C">
        <w:rPr>
          <w:rFonts w:ascii="Times New Roman" w:hAnsi="Times New Roman" w:cs="Times New Roman"/>
          <w:sz w:val="28"/>
          <w:szCs w:val="28"/>
        </w:rPr>
        <w:t xml:space="preserve"> </w:t>
      </w:r>
      <w:r>
        <w:rPr>
          <w:rFonts w:ascii="Times New Roman" w:hAnsi="Times New Roman" w:cs="Times New Roman"/>
          <w:sz w:val="28"/>
          <w:szCs w:val="28"/>
        </w:rPr>
        <w:t>составляет</w:t>
      </w:r>
      <w:r w:rsidRPr="0063261C">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Федеральный закон от </w:t>
      </w:r>
      <w:r>
        <w:rPr>
          <w:rFonts w:ascii="Times New Roman" w:hAnsi="Times New Roman" w:cs="Times New Roman"/>
          <w:sz w:val="28"/>
          <w:szCs w:val="28"/>
        </w:rPr>
        <w:br/>
        <w:t xml:space="preserve">29 декабря </w:t>
      </w:r>
      <w:r w:rsidRPr="0063261C">
        <w:rPr>
          <w:rFonts w:ascii="Times New Roman" w:hAnsi="Times New Roman" w:cs="Times New Roman"/>
          <w:sz w:val="28"/>
          <w:szCs w:val="28"/>
        </w:rPr>
        <w:t>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p>
    <w:p w:rsidR="003103CF" w:rsidRDefault="008D39AE" w:rsidP="003103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w:t>
      </w:r>
      <w:r w:rsidR="003103CF">
        <w:rPr>
          <w:rFonts w:ascii="Times New Roman" w:hAnsi="Times New Roman" w:cs="Times New Roman"/>
          <w:sz w:val="28"/>
          <w:szCs w:val="28"/>
        </w:rPr>
        <w:t xml:space="preserve"> 2 статьи 13 </w:t>
      </w:r>
      <w:r w:rsidR="009F70F5">
        <w:rPr>
          <w:rFonts w:ascii="Times New Roman" w:hAnsi="Times New Roman" w:cs="Times New Roman"/>
          <w:sz w:val="28"/>
          <w:szCs w:val="28"/>
        </w:rPr>
        <w:t xml:space="preserve">указанного </w:t>
      </w:r>
      <w:r w:rsidR="003103CF">
        <w:rPr>
          <w:rFonts w:ascii="Times New Roman" w:hAnsi="Times New Roman" w:cs="Times New Roman"/>
          <w:sz w:val="28"/>
          <w:szCs w:val="28"/>
        </w:rPr>
        <w:t xml:space="preserve">Федерального закона </w:t>
      </w:r>
      <w:r w:rsidR="003103CF" w:rsidRPr="009F70F5">
        <w:rPr>
          <w:rFonts w:ascii="Times New Roman" w:hAnsi="Times New Roman" w:cs="Times New Roman"/>
          <w:b/>
          <w:sz w:val="28"/>
          <w:szCs w:val="28"/>
        </w:rPr>
        <w:t>законом субъекта Российской Федерации</w:t>
      </w:r>
      <w:r w:rsidR="003103CF">
        <w:rPr>
          <w:rFonts w:ascii="Times New Roman" w:hAnsi="Times New Roman" w:cs="Times New Roman"/>
          <w:sz w:val="28"/>
          <w:szCs w:val="28"/>
        </w:rPr>
        <w:t xml:space="preserve"> </w:t>
      </w:r>
      <w:r w:rsidR="003103CF" w:rsidRPr="009F70F5">
        <w:rPr>
          <w:rFonts w:ascii="Times New Roman" w:hAnsi="Times New Roman" w:cs="Times New Roman"/>
          <w:b/>
          <w:sz w:val="28"/>
          <w:szCs w:val="28"/>
        </w:rPr>
        <w:t>может быть установлен</w:t>
      </w:r>
      <w:r w:rsidR="003103CF">
        <w:rPr>
          <w:rFonts w:ascii="Times New Roman" w:hAnsi="Times New Roman" w:cs="Times New Roman"/>
          <w:sz w:val="28"/>
          <w:szCs w:val="28"/>
        </w:rPr>
        <w:t xml:space="preserve"> </w:t>
      </w:r>
      <w:r w:rsidR="003103CF">
        <w:rPr>
          <w:rFonts w:ascii="Times New Roman" w:hAnsi="Times New Roman" w:cs="Times New Roman"/>
          <w:b/>
          <w:sz w:val="28"/>
          <w:szCs w:val="28"/>
        </w:rPr>
        <w:t xml:space="preserve">запрет на организацию платных парковок </w:t>
      </w:r>
      <w:r w:rsidR="003103CF" w:rsidRPr="009F70F5">
        <w:rPr>
          <w:rFonts w:ascii="Times New Roman" w:hAnsi="Times New Roman" w:cs="Times New Roman"/>
          <w:sz w:val="28"/>
          <w:szCs w:val="28"/>
        </w:rPr>
        <w:t>на территориях,</w:t>
      </w:r>
      <w:r w:rsidR="003103CF">
        <w:rPr>
          <w:rFonts w:ascii="Times New Roman" w:hAnsi="Times New Roman" w:cs="Times New Roman"/>
          <w:sz w:val="28"/>
          <w:szCs w:val="28"/>
        </w:rPr>
        <w:t xml:space="preserve">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w:t>
      </w:r>
      <w:r w:rsidR="003103CF">
        <w:rPr>
          <w:rFonts w:ascii="Times New Roman" w:hAnsi="Times New Roman" w:cs="Times New Roman"/>
          <w:color w:val="000000" w:themeColor="text1"/>
          <w:sz w:val="28"/>
          <w:szCs w:val="28"/>
        </w:rPr>
        <w:t>законодательством</w:t>
      </w:r>
      <w:r w:rsidR="003103CF">
        <w:rPr>
          <w:rFonts w:ascii="Times New Roman" w:hAnsi="Times New Roman" w:cs="Times New Roman"/>
          <w:sz w:val="28"/>
          <w:szCs w:val="28"/>
        </w:rPr>
        <w:t xml:space="preserve"> к общему имуществу многоквартирных домов.</w:t>
      </w:r>
    </w:p>
    <w:p w:rsidR="009F70F5" w:rsidRPr="001D01C2" w:rsidRDefault="003103CF" w:rsidP="003103CF">
      <w:pPr>
        <w:autoSpaceDE w:val="0"/>
        <w:autoSpaceDN w:val="0"/>
        <w:adjustRightInd w:val="0"/>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b/>
          <w:sz w:val="28"/>
          <w:szCs w:val="28"/>
        </w:rPr>
        <w:t>Эта норма в полном объеме нашла свое отражение в законах</w:t>
      </w:r>
      <w:r w:rsidR="00250DD6">
        <w:rPr>
          <w:rFonts w:ascii="Times New Roman" w:hAnsi="Times New Roman" w:cs="Times New Roman"/>
          <w:b/>
          <w:sz w:val="28"/>
          <w:szCs w:val="28"/>
        </w:rPr>
        <w:t xml:space="preserve">                            </w:t>
      </w:r>
      <w:r w:rsidRPr="001D01C2">
        <w:rPr>
          <w:rFonts w:ascii="Times New Roman" w:hAnsi="Times New Roman" w:cs="Times New Roman"/>
          <w:b/>
          <w:sz w:val="28"/>
          <w:szCs w:val="28"/>
        </w:rPr>
        <w:t xml:space="preserve"> </w:t>
      </w:r>
      <w:r w:rsidR="00E533EE" w:rsidRPr="001D01C2">
        <w:rPr>
          <w:rFonts w:ascii="Times New Roman" w:hAnsi="Times New Roman" w:cs="Times New Roman"/>
          <w:b/>
          <w:sz w:val="28"/>
          <w:szCs w:val="28"/>
        </w:rPr>
        <w:t>19</w:t>
      </w:r>
      <w:r w:rsidRPr="001D01C2">
        <w:rPr>
          <w:rFonts w:ascii="Times New Roman" w:hAnsi="Times New Roman" w:cs="Times New Roman"/>
          <w:b/>
          <w:sz w:val="28"/>
          <w:szCs w:val="28"/>
        </w:rPr>
        <w:t xml:space="preserve"> </w:t>
      </w:r>
      <w:r w:rsidR="009F70F5" w:rsidRPr="001D01C2">
        <w:rPr>
          <w:rFonts w:ascii="Times New Roman" w:hAnsi="Times New Roman" w:cs="Times New Roman"/>
          <w:b/>
          <w:sz w:val="28"/>
          <w:szCs w:val="28"/>
        </w:rPr>
        <w:t xml:space="preserve">субъектов Российской Федерации: </w:t>
      </w:r>
      <w:r w:rsidR="009F70F5" w:rsidRPr="001D01C2">
        <w:rPr>
          <w:rFonts w:ascii="Times New Roman" w:hAnsi="Times New Roman" w:cs="Times New Roman"/>
          <w:sz w:val="28"/>
          <w:szCs w:val="28"/>
        </w:rPr>
        <w:t>за</w:t>
      </w:r>
      <w:r w:rsidRPr="001D01C2">
        <w:rPr>
          <w:rFonts w:ascii="Times New Roman" w:hAnsi="Times New Roman" w:cs="Times New Roman"/>
          <w:sz w:val="28"/>
          <w:szCs w:val="28"/>
        </w:rPr>
        <w:t xml:space="preserve">конами </w:t>
      </w:r>
      <w:r w:rsidRPr="001D01C2">
        <w:rPr>
          <w:rFonts w:ascii="Times New Roman" w:hAnsi="Times New Roman" w:cs="Times New Roman"/>
          <w:b/>
          <w:sz w:val="28"/>
          <w:szCs w:val="28"/>
        </w:rPr>
        <w:t>об организации дорожного движени</w:t>
      </w:r>
      <w:r w:rsidRPr="001D01C2">
        <w:rPr>
          <w:rFonts w:ascii="Times New Roman" w:hAnsi="Times New Roman" w:cs="Times New Roman"/>
          <w:sz w:val="28"/>
          <w:szCs w:val="28"/>
        </w:rPr>
        <w:t xml:space="preserve">я </w:t>
      </w:r>
      <w:r w:rsidR="00E533EE" w:rsidRPr="001D01C2">
        <w:rPr>
          <w:rFonts w:ascii="Times New Roman" w:hAnsi="Times New Roman" w:cs="Times New Roman"/>
          <w:sz w:val="28"/>
          <w:szCs w:val="28"/>
        </w:rPr>
        <w:t>17</w:t>
      </w:r>
      <w:r w:rsidR="00763CF5" w:rsidRPr="001D01C2">
        <w:rPr>
          <w:rFonts w:ascii="Times New Roman" w:hAnsi="Times New Roman" w:cs="Times New Roman"/>
          <w:sz w:val="28"/>
          <w:szCs w:val="28"/>
        </w:rPr>
        <w:t> субъектов Российской Федерации</w:t>
      </w:r>
      <w:r w:rsidR="00763CF5" w:rsidRPr="001D01C2">
        <w:rPr>
          <w:rFonts w:ascii="Times New Roman" w:hAnsi="Times New Roman" w:cs="Times New Roman"/>
          <w:b/>
          <w:sz w:val="28"/>
          <w:szCs w:val="28"/>
        </w:rPr>
        <w:t xml:space="preserve"> </w:t>
      </w:r>
      <w:r w:rsidRPr="001D01C2">
        <w:rPr>
          <w:rFonts w:ascii="Times New Roman" w:hAnsi="Times New Roman" w:cs="Times New Roman"/>
          <w:sz w:val="28"/>
          <w:szCs w:val="28"/>
        </w:rPr>
        <w:t xml:space="preserve">и законами </w:t>
      </w:r>
      <w:r w:rsidRPr="001D01C2">
        <w:rPr>
          <w:rFonts w:ascii="Times New Roman" w:hAnsi="Times New Roman" w:cs="Times New Roman"/>
          <w:b/>
          <w:sz w:val="28"/>
          <w:szCs w:val="28"/>
        </w:rPr>
        <w:t>Владимирской</w:t>
      </w:r>
      <w:r w:rsidRPr="001D01C2">
        <w:rPr>
          <w:rFonts w:ascii="Times New Roman" w:hAnsi="Times New Roman" w:cs="Times New Roman"/>
          <w:sz w:val="28"/>
          <w:szCs w:val="28"/>
        </w:rPr>
        <w:t xml:space="preserve"> и </w:t>
      </w:r>
      <w:r w:rsidRPr="001D01C2">
        <w:rPr>
          <w:rFonts w:ascii="Times New Roman" w:hAnsi="Times New Roman" w:cs="Times New Roman"/>
          <w:b/>
          <w:sz w:val="28"/>
          <w:szCs w:val="28"/>
        </w:rPr>
        <w:t>Ульяновской</w:t>
      </w:r>
      <w:r w:rsidRPr="001D01C2">
        <w:rPr>
          <w:rFonts w:ascii="Times New Roman" w:hAnsi="Times New Roman" w:cs="Times New Roman"/>
          <w:sz w:val="28"/>
          <w:szCs w:val="28"/>
        </w:rPr>
        <w:t xml:space="preserve"> областей </w:t>
      </w:r>
      <w:r w:rsidRPr="001D01C2">
        <w:rPr>
          <w:rFonts w:ascii="Times New Roman" w:hAnsi="Times New Roman" w:cs="Times New Roman"/>
          <w:b/>
          <w:sz w:val="28"/>
          <w:szCs w:val="28"/>
        </w:rPr>
        <w:t>об организации платных парковок</w:t>
      </w:r>
      <w:r w:rsidRPr="001D01C2">
        <w:rPr>
          <w:rFonts w:ascii="Times New Roman" w:hAnsi="Times New Roman" w:cs="Times New Roman"/>
          <w:sz w:val="28"/>
          <w:szCs w:val="28"/>
        </w:rPr>
        <w:t xml:space="preserve"> запрещаются 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системы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w:t>
      </w:r>
    </w:p>
    <w:p w:rsidR="003103CF" w:rsidRPr="001D01C2" w:rsidRDefault="008B3347" w:rsidP="003103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D01C2">
        <w:rPr>
          <w:rFonts w:ascii="Times New Roman" w:hAnsi="Times New Roman" w:cs="Times New Roman"/>
          <w:color w:val="000000" w:themeColor="text1"/>
          <w:sz w:val="28"/>
          <w:szCs w:val="28"/>
        </w:rPr>
        <w:t>При этом в</w:t>
      </w:r>
      <w:r w:rsidR="003103CF" w:rsidRPr="001D01C2">
        <w:rPr>
          <w:rFonts w:ascii="Times New Roman" w:hAnsi="Times New Roman" w:cs="Times New Roman"/>
          <w:color w:val="000000" w:themeColor="text1"/>
          <w:sz w:val="28"/>
          <w:szCs w:val="28"/>
        </w:rPr>
        <w:t xml:space="preserve"> законах </w:t>
      </w:r>
      <w:r w:rsidR="003103CF" w:rsidRPr="001D01C2">
        <w:rPr>
          <w:rFonts w:ascii="Times New Roman" w:hAnsi="Times New Roman" w:cs="Times New Roman"/>
          <w:b/>
          <w:color w:val="000000" w:themeColor="text1"/>
          <w:sz w:val="28"/>
          <w:szCs w:val="28"/>
        </w:rPr>
        <w:t>Астраханской</w:t>
      </w:r>
      <w:r w:rsidR="003103CF" w:rsidRPr="001D01C2">
        <w:rPr>
          <w:rFonts w:ascii="Times New Roman" w:hAnsi="Times New Roman" w:cs="Times New Roman"/>
          <w:color w:val="000000" w:themeColor="text1"/>
          <w:sz w:val="28"/>
          <w:szCs w:val="28"/>
        </w:rPr>
        <w:t xml:space="preserve"> и </w:t>
      </w:r>
      <w:r w:rsidR="003103CF" w:rsidRPr="001D01C2">
        <w:rPr>
          <w:rFonts w:ascii="Times New Roman" w:hAnsi="Times New Roman" w:cs="Times New Roman"/>
          <w:b/>
          <w:color w:val="000000" w:themeColor="text1"/>
          <w:sz w:val="28"/>
          <w:szCs w:val="28"/>
        </w:rPr>
        <w:t>Волгоградской</w:t>
      </w:r>
      <w:r w:rsidR="009F70F5" w:rsidRPr="001D01C2">
        <w:rPr>
          <w:rFonts w:ascii="Times New Roman" w:hAnsi="Times New Roman" w:cs="Times New Roman"/>
          <w:color w:val="000000" w:themeColor="text1"/>
          <w:sz w:val="28"/>
          <w:szCs w:val="28"/>
        </w:rPr>
        <w:t xml:space="preserve"> областей </w:t>
      </w:r>
      <w:r w:rsidRPr="001D01C2">
        <w:rPr>
          <w:rFonts w:ascii="Times New Roman" w:hAnsi="Times New Roman" w:cs="Times New Roman"/>
          <w:color w:val="000000" w:themeColor="text1"/>
          <w:sz w:val="28"/>
          <w:szCs w:val="28"/>
        </w:rPr>
        <w:t>наряду с нормой</w:t>
      </w:r>
      <w:r w:rsidR="00F80153" w:rsidRPr="001D01C2">
        <w:rPr>
          <w:rFonts w:ascii="Times New Roman" w:hAnsi="Times New Roman" w:cs="Times New Roman"/>
          <w:color w:val="000000" w:themeColor="text1"/>
          <w:sz w:val="28"/>
          <w:szCs w:val="28"/>
        </w:rPr>
        <w:t>, устанавливающей запрет</w:t>
      </w:r>
      <w:r w:rsidRPr="001D01C2">
        <w:rPr>
          <w:rFonts w:ascii="Times New Roman" w:hAnsi="Times New Roman" w:cs="Times New Roman"/>
          <w:color w:val="000000" w:themeColor="text1"/>
          <w:sz w:val="28"/>
          <w:szCs w:val="28"/>
        </w:rPr>
        <w:t xml:space="preserve"> на организацию платных парковок на определенных территориях</w:t>
      </w:r>
      <w:r w:rsidR="00F80153" w:rsidRPr="001D01C2">
        <w:rPr>
          <w:rFonts w:ascii="Times New Roman" w:hAnsi="Times New Roman" w:cs="Times New Roman"/>
          <w:color w:val="000000" w:themeColor="text1"/>
          <w:sz w:val="28"/>
          <w:szCs w:val="28"/>
        </w:rPr>
        <w:t>,</w:t>
      </w:r>
      <w:r w:rsidRPr="001D01C2">
        <w:rPr>
          <w:rFonts w:ascii="Times New Roman" w:hAnsi="Times New Roman" w:cs="Times New Roman"/>
          <w:color w:val="000000" w:themeColor="text1"/>
          <w:sz w:val="28"/>
          <w:szCs w:val="28"/>
        </w:rPr>
        <w:t xml:space="preserve"> </w:t>
      </w:r>
      <w:r w:rsidR="00615A7E" w:rsidRPr="001D01C2">
        <w:rPr>
          <w:rFonts w:ascii="Times New Roman" w:hAnsi="Times New Roman" w:cs="Times New Roman"/>
          <w:color w:val="000000" w:themeColor="text1"/>
          <w:sz w:val="28"/>
          <w:szCs w:val="28"/>
        </w:rPr>
        <w:t xml:space="preserve">отдельно </w:t>
      </w:r>
      <w:r w:rsidRPr="001D01C2">
        <w:rPr>
          <w:rFonts w:ascii="Times New Roman" w:hAnsi="Times New Roman" w:cs="Times New Roman"/>
          <w:color w:val="000000" w:themeColor="text1"/>
          <w:sz w:val="28"/>
          <w:szCs w:val="28"/>
        </w:rPr>
        <w:t>прописано полномочие</w:t>
      </w:r>
      <w:r w:rsidR="003103CF" w:rsidRPr="001D01C2">
        <w:rPr>
          <w:rFonts w:ascii="Times New Roman" w:hAnsi="Times New Roman" w:cs="Times New Roman"/>
          <w:color w:val="000000" w:themeColor="text1"/>
          <w:sz w:val="28"/>
          <w:szCs w:val="28"/>
        </w:rPr>
        <w:t xml:space="preserve"> </w:t>
      </w:r>
      <w:r w:rsidR="003103CF" w:rsidRPr="001D01C2">
        <w:rPr>
          <w:rFonts w:ascii="Times New Roman" w:hAnsi="Times New Roman" w:cs="Times New Roman"/>
          <w:b/>
          <w:color w:val="000000" w:themeColor="text1"/>
          <w:sz w:val="28"/>
          <w:szCs w:val="28"/>
        </w:rPr>
        <w:t>законодательных органов</w:t>
      </w:r>
      <w:r w:rsidR="003103CF" w:rsidRPr="001D01C2">
        <w:rPr>
          <w:rFonts w:ascii="Times New Roman" w:hAnsi="Times New Roman" w:cs="Times New Roman"/>
          <w:color w:val="000000" w:themeColor="text1"/>
          <w:sz w:val="28"/>
          <w:szCs w:val="28"/>
        </w:rPr>
        <w:t xml:space="preserve"> </w:t>
      </w:r>
      <w:r w:rsidR="003103CF" w:rsidRPr="001D01C2">
        <w:rPr>
          <w:rFonts w:ascii="Times New Roman" w:hAnsi="Times New Roman" w:cs="Times New Roman"/>
          <w:b/>
          <w:color w:val="000000" w:themeColor="text1"/>
          <w:sz w:val="28"/>
          <w:szCs w:val="28"/>
        </w:rPr>
        <w:t>власти</w:t>
      </w:r>
      <w:r w:rsidR="006F23A1" w:rsidRPr="001D01C2">
        <w:rPr>
          <w:rFonts w:ascii="Times New Roman" w:hAnsi="Times New Roman" w:cs="Times New Roman"/>
          <w:color w:val="000000" w:themeColor="text1"/>
          <w:sz w:val="28"/>
          <w:szCs w:val="28"/>
        </w:rPr>
        <w:t xml:space="preserve"> указанных</w:t>
      </w:r>
      <w:r w:rsidR="003103CF" w:rsidRPr="001D01C2">
        <w:rPr>
          <w:rFonts w:ascii="Times New Roman" w:hAnsi="Times New Roman" w:cs="Times New Roman"/>
          <w:color w:val="000000" w:themeColor="text1"/>
          <w:sz w:val="28"/>
          <w:szCs w:val="28"/>
        </w:rPr>
        <w:t xml:space="preserve"> субъектов </w:t>
      </w:r>
      <w:r w:rsidR="006F23A1" w:rsidRPr="001D01C2">
        <w:rPr>
          <w:rFonts w:ascii="Times New Roman" w:hAnsi="Times New Roman" w:cs="Times New Roman"/>
          <w:color w:val="000000" w:themeColor="text1"/>
          <w:sz w:val="28"/>
          <w:szCs w:val="28"/>
        </w:rPr>
        <w:t xml:space="preserve">Российской Федерации </w:t>
      </w:r>
      <w:r w:rsidRPr="001D01C2">
        <w:rPr>
          <w:rFonts w:ascii="Times New Roman" w:hAnsi="Times New Roman" w:cs="Times New Roman"/>
          <w:color w:val="000000" w:themeColor="text1"/>
          <w:sz w:val="28"/>
          <w:szCs w:val="28"/>
        </w:rPr>
        <w:t>на установление такого запрета</w:t>
      </w:r>
      <w:r w:rsidR="003103CF" w:rsidRPr="001D01C2">
        <w:rPr>
          <w:rFonts w:ascii="Times New Roman" w:hAnsi="Times New Roman" w:cs="Times New Roman"/>
          <w:color w:val="000000" w:themeColor="text1"/>
          <w:sz w:val="28"/>
          <w:szCs w:val="28"/>
        </w:rPr>
        <w:t>.</w:t>
      </w:r>
    </w:p>
    <w:p w:rsidR="003103CF" w:rsidRPr="001D01C2" w:rsidRDefault="003103CF" w:rsidP="003103CF">
      <w:pPr>
        <w:autoSpaceDE w:val="0"/>
        <w:autoSpaceDN w:val="0"/>
        <w:adjustRightInd w:val="0"/>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lastRenderedPageBreak/>
        <w:t xml:space="preserve">В законе </w:t>
      </w:r>
      <w:r w:rsidRPr="001D01C2">
        <w:rPr>
          <w:rFonts w:ascii="Times New Roman" w:hAnsi="Times New Roman" w:cs="Times New Roman"/>
          <w:b/>
          <w:sz w:val="28"/>
          <w:szCs w:val="28"/>
        </w:rPr>
        <w:t>Воронежской</w:t>
      </w:r>
      <w:r w:rsidRPr="001D01C2">
        <w:rPr>
          <w:rFonts w:ascii="Times New Roman" w:hAnsi="Times New Roman" w:cs="Times New Roman"/>
          <w:sz w:val="28"/>
          <w:szCs w:val="28"/>
        </w:rPr>
        <w:t xml:space="preserve"> области запрет на организацию платных парковок распространяется </w:t>
      </w:r>
      <w:r w:rsidRPr="001D01C2">
        <w:rPr>
          <w:rFonts w:ascii="Times New Roman" w:hAnsi="Times New Roman" w:cs="Times New Roman"/>
          <w:b/>
          <w:sz w:val="28"/>
          <w:szCs w:val="28"/>
        </w:rPr>
        <w:t>только на земельные участки</w:t>
      </w:r>
      <w:r w:rsidRPr="001D01C2">
        <w:rPr>
          <w:rFonts w:ascii="Times New Roman" w:hAnsi="Times New Roman" w:cs="Times New Roman"/>
          <w:sz w:val="28"/>
          <w:szCs w:val="28"/>
        </w:rPr>
        <w:t>, относящиеся в соответствии с жилищным законодательством к общему имуществу многоквартирных домов.</w:t>
      </w:r>
    </w:p>
    <w:p w:rsidR="003103CF" w:rsidRPr="001D01C2" w:rsidRDefault="003103CF" w:rsidP="003103CF">
      <w:pPr>
        <w:autoSpaceDE w:val="0"/>
        <w:autoSpaceDN w:val="0"/>
        <w:adjustRightInd w:val="0"/>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color w:val="000000" w:themeColor="text1"/>
          <w:sz w:val="28"/>
          <w:szCs w:val="28"/>
        </w:rPr>
        <w:t xml:space="preserve">В законах Республики </w:t>
      </w:r>
      <w:r w:rsidRPr="001D01C2">
        <w:rPr>
          <w:rFonts w:ascii="Times New Roman" w:hAnsi="Times New Roman" w:cs="Times New Roman"/>
          <w:b/>
          <w:color w:val="000000" w:themeColor="text1"/>
          <w:sz w:val="28"/>
          <w:szCs w:val="28"/>
        </w:rPr>
        <w:t xml:space="preserve">Алтай, Карачаево-Черкесской </w:t>
      </w:r>
      <w:r w:rsidRPr="001D01C2">
        <w:rPr>
          <w:rFonts w:ascii="Times New Roman" w:hAnsi="Times New Roman" w:cs="Times New Roman"/>
          <w:color w:val="000000" w:themeColor="text1"/>
          <w:sz w:val="28"/>
          <w:szCs w:val="28"/>
        </w:rPr>
        <w:t xml:space="preserve">Республики и </w:t>
      </w:r>
      <w:r w:rsidRPr="001D01C2">
        <w:rPr>
          <w:rFonts w:ascii="Times New Roman" w:hAnsi="Times New Roman" w:cs="Times New Roman"/>
          <w:b/>
          <w:color w:val="000000" w:themeColor="text1"/>
          <w:sz w:val="28"/>
          <w:szCs w:val="28"/>
        </w:rPr>
        <w:t xml:space="preserve">Краснодарского </w:t>
      </w:r>
      <w:r w:rsidR="00FD6632" w:rsidRPr="001D01C2">
        <w:rPr>
          <w:rFonts w:ascii="Times New Roman" w:hAnsi="Times New Roman" w:cs="Times New Roman"/>
          <w:color w:val="000000" w:themeColor="text1"/>
          <w:sz w:val="28"/>
          <w:szCs w:val="28"/>
        </w:rPr>
        <w:t>края</w:t>
      </w:r>
      <w:r w:rsidR="00056AAB" w:rsidRPr="001D01C2">
        <w:rPr>
          <w:rFonts w:ascii="Times New Roman" w:hAnsi="Times New Roman" w:cs="Times New Roman"/>
          <w:color w:val="000000" w:themeColor="text1"/>
          <w:sz w:val="28"/>
          <w:szCs w:val="28"/>
        </w:rPr>
        <w:t xml:space="preserve"> </w:t>
      </w:r>
      <w:r w:rsidR="00C0680C" w:rsidRPr="001D01C2">
        <w:rPr>
          <w:rFonts w:ascii="Times New Roman" w:hAnsi="Times New Roman" w:cs="Times New Roman"/>
          <w:color w:val="000000" w:themeColor="text1"/>
          <w:sz w:val="28"/>
          <w:szCs w:val="28"/>
        </w:rPr>
        <w:t>закреплено</w:t>
      </w:r>
      <w:r w:rsidR="00FD6632" w:rsidRPr="001D01C2">
        <w:rPr>
          <w:rFonts w:ascii="Times New Roman" w:hAnsi="Times New Roman" w:cs="Times New Roman"/>
          <w:color w:val="000000" w:themeColor="text1"/>
          <w:sz w:val="28"/>
          <w:szCs w:val="28"/>
        </w:rPr>
        <w:t xml:space="preserve"> </w:t>
      </w:r>
      <w:r w:rsidR="00C0680C" w:rsidRPr="001D01C2">
        <w:rPr>
          <w:rFonts w:ascii="Times New Roman" w:hAnsi="Times New Roman" w:cs="Times New Roman"/>
          <w:b/>
          <w:sz w:val="28"/>
          <w:szCs w:val="28"/>
        </w:rPr>
        <w:t>полномочие</w:t>
      </w:r>
      <w:r w:rsidRPr="001D01C2">
        <w:rPr>
          <w:rFonts w:ascii="Times New Roman" w:hAnsi="Times New Roman" w:cs="Times New Roman"/>
          <w:sz w:val="28"/>
          <w:szCs w:val="28"/>
        </w:rPr>
        <w:t xml:space="preserve"> высших законодательных органов власти данных субъектов по установлению запрета платных парковок на определенных территориях.</w:t>
      </w:r>
      <w:r w:rsidR="00615A7E" w:rsidRPr="001D01C2">
        <w:rPr>
          <w:rFonts w:ascii="Times New Roman" w:hAnsi="Times New Roman" w:cs="Times New Roman"/>
          <w:sz w:val="28"/>
          <w:szCs w:val="28"/>
        </w:rPr>
        <w:t xml:space="preserve"> </w:t>
      </w:r>
      <w:r w:rsidR="00FD6632" w:rsidRPr="001D01C2">
        <w:rPr>
          <w:rFonts w:ascii="Times New Roman" w:hAnsi="Times New Roman" w:cs="Times New Roman"/>
          <w:sz w:val="28"/>
          <w:szCs w:val="28"/>
        </w:rPr>
        <w:t>При этом норм</w:t>
      </w:r>
      <w:r w:rsidR="00790914" w:rsidRPr="001D01C2">
        <w:rPr>
          <w:rFonts w:ascii="Times New Roman" w:hAnsi="Times New Roman" w:cs="Times New Roman"/>
          <w:sz w:val="28"/>
          <w:szCs w:val="28"/>
        </w:rPr>
        <w:t xml:space="preserve">, направленных на </w:t>
      </w:r>
      <w:r w:rsidR="00056AAB" w:rsidRPr="001D01C2">
        <w:rPr>
          <w:rFonts w:ascii="Times New Roman" w:hAnsi="Times New Roman" w:cs="Times New Roman"/>
          <w:sz w:val="28"/>
          <w:szCs w:val="28"/>
        </w:rPr>
        <w:t xml:space="preserve"> </w:t>
      </w:r>
      <w:r w:rsidR="00C0680C" w:rsidRPr="001D01C2">
        <w:rPr>
          <w:rFonts w:ascii="Times New Roman" w:hAnsi="Times New Roman" w:cs="Times New Roman"/>
          <w:sz w:val="28"/>
          <w:szCs w:val="28"/>
        </w:rPr>
        <w:t>ре</w:t>
      </w:r>
      <w:r w:rsidR="00790914" w:rsidRPr="001D01C2">
        <w:rPr>
          <w:rFonts w:ascii="Times New Roman" w:hAnsi="Times New Roman" w:cs="Times New Roman"/>
          <w:sz w:val="28"/>
          <w:szCs w:val="28"/>
        </w:rPr>
        <w:t>ализацию</w:t>
      </w:r>
      <w:r w:rsidR="00C0680C" w:rsidRPr="001D01C2">
        <w:rPr>
          <w:rFonts w:ascii="Times New Roman" w:hAnsi="Times New Roman" w:cs="Times New Roman"/>
          <w:sz w:val="28"/>
          <w:szCs w:val="28"/>
        </w:rPr>
        <w:t xml:space="preserve"> данного полномочия</w:t>
      </w:r>
      <w:r w:rsidR="00790914" w:rsidRPr="001D01C2">
        <w:rPr>
          <w:rFonts w:ascii="Times New Roman" w:hAnsi="Times New Roman" w:cs="Times New Roman"/>
          <w:sz w:val="28"/>
          <w:szCs w:val="28"/>
        </w:rPr>
        <w:t xml:space="preserve"> и установление указанного</w:t>
      </w:r>
      <w:r w:rsidR="00056AAB" w:rsidRPr="001D01C2">
        <w:rPr>
          <w:rFonts w:ascii="Times New Roman" w:hAnsi="Times New Roman" w:cs="Times New Roman"/>
          <w:sz w:val="28"/>
          <w:szCs w:val="28"/>
        </w:rPr>
        <w:t xml:space="preserve"> запрет</w:t>
      </w:r>
      <w:r w:rsidR="00790914" w:rsidRPr="001D01C2">
        <w:rPr>
          <w:rFonts w:ascii="Times New Roman" w:hAnsi="Times New Roman" w:cs="Times New Roman"/>
          <w:sz w:val="28"/>
          <w:szCs w:val="28"/>
        </w:rPr>
        <w:t>а</w:t>
      </w:r>
      <w:r w:rsidR="00C0680C" w:rsidRPr="001D01C2">
        <w:rPr>
          <w:rFonts w:ascii="Times New Roman" w:hAnsi="Times New Roman" w:cs="Times New Roman"/>
          <w:sz w:val="28"/>
          <w:szCs w:val="28"/>
        </w:rPr>
        <w:t>,</w:t>
      </w:r>
      <w:r w:rsidR="00056AAB" w:rsidRPr="001D01C2">
        <w:rPr>
          <w:rFonts w:ascii="Times New Roman" w:hAnsi="Times New Roman" w:cs="Times New Roman"/>
          <w:sz w:val="28"/>
          <w:szCs w:val="28"/>
        </w:rPr>
        <w:t xml:space="preserve"> в законах</w:t>
      </w:r>
      <w:r w:rsidR="00692119" w:rsidRPr="001D01C2">
        <w:rPr>
          <w:rFonts w:ascii="Times New Roman" w:hAnsi="Times New Roman" w:cs="Times New Roman"/>
          <w:sz w:val="28"/>
          <w:szCs w:val="28"/>
        </w:rPr>
        <w:t xml:space="preserve"> и</w:t>
      </w:r>
      <w:r w:rsidR="00056AAB" w:rsidRPr="001D01C2">
        <w:rPr>
          <w:rFonts w:ascii="Times New Roman" w:hAnsi="Times New Roman" w:cs="Times New Roman"/>
          <w:sz w:val="28"/>
          <w:szCs w:val="28"/>
        </w:rPr>
        <w:t xml:space="preserve"> иных нормативных правовых актах, принимаемых законодательными органами власти указанных субъектов</w:t>
      </w:r>
      <w:r w:rsidR="006F23A1" w:rsidRPr="001D01C2">
        <w:rPr>
          <w:rFonts w:ascii="Times New Roman" w:hAnsi="Times New Roman" w:cs="Times New Roman"/>
          <w:sz w:val="28"/>
          <w:szCs w:val="28"/>
        </w:rPr>
        <w:t xml:space="preserve"> Российской Федерации</w:t>
      </w:r>
      <w:r w:rsidR="00615A7E" w:rsidRPr="001D01C2">
        <w:rPr>
          <w:rFonts w:ascii="Times New Roman" w:hAnsi="Times New Roman" w:cs="Times New Roman"/>
          <w:sz w:val="28"/>
          <w:szCs w:val="28"/>
        </w:rPr>
        <w:t>, не выявлено.</w:t>
      </w:r>
    </w:p>
    <w:p w:rsidR="00A45EF7" w:rsidRPr="001D01C2" w:rsidRDefault="0026584E" w:rsidP="00293E63">
      <w:pPr>
        <w:autoSpaceDE w:val="0"/>
        <w:autoSpaceDN w:val="0"/>
        <w:adjustRightInd w:val="0"/>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t>В</w:t>
      </w:r>
      <w:r w:rsidR="001B6C90" w:rsidRPr="001D01C2">
        <w:rPr>
          <w:rFonts w:ascii="Times New Roman" w:hAnsi="Times New Roman" w:cs="Times New Roman"/>
          <w:sz w:val="28"/>
          <w:szCs w:val="28"/>
        </w:rPr>
        <w:t xml:space="preserve"> </w:t>
      </w:r>
      <w:r w:rsidR="003103CF" w:rsidRPr="001D01C2">
        <w:rPr>
          <w:rFonts w:ascii="Times New Roman" w:hAnsi="Times New Roman" w:cs="Times New Roman"/>
          <w:b/>
          <w:sz w:val="28"/>
          <w:szCs w:val="28"/>
        </w:rPr>
        <w:t>Нижегородской</w:t>
      </w:r>
      <w:r w:rsidR="003103CF" w:rsidRPr="001D01C2">
        <w:rPr>
          <w:rFonts w:ascii="Times New Roman" w:hAnsi="Times New Roman" w:cs="Times New Roman"/>
          <w:sz w:val="28"/>
          <w:szCs w:val="28"/>
        </w:rPr>
        <w:t xml:space="preserve"> </w:t>
      </w:r>
      <w:r w:rsidR="003103CF" w:rsidRPr="001D01C2">
        <w:rPr>
          <w:rFonts w:ascii="Times New Roman" w:hAnsi="Times New Roman" w:cs="Times New Roman"/>
          <w:b/>
          <w:sz w:val="28"/>
          <w:szCs w:val="28"/>
        </w:rPr>
        <w:t>области</w:t>
      </w:r>
      <w:r w:rsidR="001B6C90" w:rsidRPr="001D01C2">
        <w:rPr>
          <w:rFonts w:ascii="Times New Roman" w:hAnsi="Times New Roman" w:cs="Times New Roman"/>
          <w:sz w:val="28"/>
          <w:szCs w:val="28"/>
        </w:rPr>
        <w:t xml:space="preserve">, </w:t>
      </w:r>
      <w:r w:rsidRPr="001D01C2">
        <w:rPr>
          <w:rFonts w:ascii="Times New Roman" w:hAnsi="Times New Roman" w:cs="Times New Roman"/>
          <w:sz w:val="28"/>
          <w:szCs w:val="28"/>
        </w:rPr>
        <w:t>как и в большинстве субъектов Российской Федерации,</w:t>
      </w:r>
      <w:r w:rsidR="009F70F5" w:rsidRPr="001D01C2">
        <w:rPr>
          <w:rFonts w:ascii="Times New Roman" w:hAnsi="Times New Roman" w:cs="Times New Roman"/>
          <w:sz w:val="28"/>
          <w:szCs w:val="28"/>
        </w:rPr>
        <w:t xml:space="preserve"> запрет</w:t>
      </w:r>
      <w:r w:rsidR="003103CF" w:rsidRPr="001D01C2">
        <w:rPr>
          <w:rFonts w:ascii="Times New Roman" w:hAnsi="Times New Roman" w:cs="Times New Roman"/>
          <w:sz w:val="28"/>
          <w:szCs w:val="28"/>
        </w:rPr>
        <w:t xml:space="preserve"> на организацию платных парковок на определенных территориях законодательно </w:t>
      </w:r>
      <w:r w:rsidR="009F70F5" w:rsidRPr="001D01C2">
        <w:rPr>
          <w:rFonts w:ascii="Times New Roman" w:hAnsi="Times New Roman" w:cs="Times New Roman"/>
          <w:b/>
          <w:sz w:val="28"/>
          <w:szCs w:val="28"/>
        </w:rPr>
        <w:t>не установлен</w:t>
      </w:r>
      <w:r w:rsidR="003103CF" w:rsidRPr="001D01C2">
        <w:rPr>
          <w:rFonts w:ascii="Times New Roman" w:hAnsi="Times New Roman" w:cs="Times New Roman"/>
          <w:sz w:val="28"/>
          <w:szCs w:val="28"/>
        </w:rPr>
        <w:t>.</w:t>
      </w:r>
    </w:p>
    <w:p w:rsidR="00541463" w:rsidRPr="001D01C2" w:rsidRDefault="00330BC3" w:rsidP="00293E63">
      <w:pPr>
        <w:autoSpaceDE w:val="0"/>
        <w:autoSpaceDN w:val="0"/>
        <w:adjustRightInd w:val="0"/>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t>П</w:t>
      </w:r>
      <w:r w:rsidR="00615A7E" w:rsidRPr="001D01C2">
        <w:rPr>
          <w:rFonts w:ascii="Times New Roman" w:hAnsi="Times New Roman" w:cs="Times New Roman"/>
          <w:sz w:val="28"/>
          <w:szCs w:val="28"/>
        </w:rPr>
        <w:t>остановлением адми</w:t>
      </w:r>
      <w:r w:rsidR="00541463" w:rsidRPr="001D01C2">
        <w:rPr>
          <w:rFonts w:ascii="Times New Roman" w:hAnsi="Times New Roman" w:cs="Times New Roman"/>
          <w:sz w:val="28"/>
          <w:szCs w:val="28"/>
        </w:rPr>
        <w:t xml:space="preserve">нистрации города Нижнего Новгорода от </w:t>
      </w:r>
      <w:r w:rsidRPr="001D01C2">
        <w:rPr>
          <w:rFonts w:ascii="Times New Roman" w:hAnsi="Times New Roman" w:cs="Times New Roman"/>
          <w:sz w:val="28"/>
          <w:szCs w:val="28"/>
        </w:rPr>
        <w:t xml:space="preserve">                      </w:t>
      </w:r>
      <w:r w:rsidR="00541463" w:rsidRPr="001D01C2">
        <w:rPr>
          <w:rFonts w:ascii="Times New Roman" w:hAnsi="Times New Roman"/>
          <w:sz w:val="28"/>
          <w:szCs w:val="28"/>
        </w:rPr>
        <w:t xml:space="preserve">15 октября 2020 года № 3749 </w:t>
      </w:r>
      <w:r w:rsidR="00541463" w:rsidRPr="001D01C2">
        <w:rPr>
          <w:rFonts w:ascii="Times New Roman" w:hAnsi="Times New Roman" w:cs="Times New Roman"/>
          <w:sz w:val="28"/>
          <w:szCs w:val="28"/>
        </w:rPr>
        <w:t>"Об организации платных парковок в городе Нижнем Новгороде и утверждении перечня размещения парковок (парковочных мест) на платной основе, расположенных на автомобильных дорогах общего пользования местного значения города Нижнего Новгорода</w:t>
      </w:r>
      <w:r w:rsidR="009F70F5" w:rsidRPr="001D01C2">
        <w:rPr>
          <w:rFonts w:ascii="Times New Roman" w:hAnsi="Times New Roman" w:cs="Times New Roman"/>
          <w:sz w:val="28"/>
          <w:szCs w:val="28"/>
        </w:rPr>
        <w:t>"</w:t>
      </w:r>
      <w:r w:rsidR="00541463" w:rsidRPr="001D01C2">
        <w:rPr>
          <w:rFonts w:ascii="Times New Roman" w:hAnsi="Times New Roman" w:cs="Times New Roman"/>
          <w:sz w:val="28"/>
          <w:szCs w:val="28"/>
        </w:rPr>
        <w:t xml:space="preserve"> утвержден перечень размещения платных парковок </w:t>
      </w:r>
      <w:r w:rsidR="00E75026" w:rsidRPr="001D01C2">
        <w:rPr>
          <w:rFonts w:ascii="Times New Roman" w:hAnsi="Times New Roman" w:cs="Times New Roman"/>
          <w:i/>
          <w:iCs/>
          <w:sz w:val="28"/>
          <w:szCs w:val="28"/>
        </w:rPr>
        <w:t>(пунк</w:t>
      </w:r>
      <w:r w:rsidRPr="001D01C2">
        <w:rPr>
          <w:rFonts w:ascii="Times New Roman" w:hAnsi="Times New Roman" w:cs="Times New Roman"/>
          <w:i/>
          <w:iCs/>
          <w:sz w:val="28"/>
          <w:szCs w:val="28"/>
        </w:rPr>
        <w:t>т</w:t>
      </w:r>
      <w:r w:rsidR="00E75026" w:rsidRPr="001D01C2">
        <w:rPr>
          <w:rFonts w:ascii="Times New Roman" w:hAnsi="Times New Roman" w:cs="Times New Roman"/>
          <w:i/>
          <w:iCs/>
          <w:sz w:val="28"/>
          <w:szCs w:val="28"/>
        </w:rPr>
        <w:t xml:space="preserve"> 4.7 настоящей Информации</w:t>
      </w:r>
      <w:r w:rsidR="00541463" w:rsidRPr="001D01C2">
        <w:rPr>
          <w:rFonts w:ascii="Times New Roman" w:hAnsi="Times New Roman" w:cs="Times New Roman"/>
          <w:i/>
          <w:iCs/>
          <w:sz w:val="28"/>
          <w:szCs w:val="28"/>
        </w:rPr>
        <w:t>)</w:t>
      </w:r>
      <w:r w:rsidR="00541463" w:rsidRPr="001D01C2">
        <w:rPr>
          <w:rFonts w:ascii="Times New Roman" w:hAnsi="Times New Roman" w:cs="Times New Roman"/>
          <w:sz w:val="28"/>
          <w:szCs w:val="28"/>
        </w:rPr>
        <w:t>.</w:t>
      </w:r>
    </w:p>
    <w:p w:rsidR="003C678E" w:rsidRPr="001D01C2" w:rsidRDefault="00330BC3" w:rsidP="00341BC7">
      <w:pPr>
        <w:autoSpaceDE w:val="0"/>
        <w:autoSpaceDN w:val="0"/>
        <w:adjustRightInd w:val="0"/>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t>Сведения</w:t>
      </w:r>
      <w:r w:rsidR="003103CF" w:rsidRPr="001D01C2">
        <w:rPr>
          <w:rFonts w:ascii="Times New Roman" w:hAnsi="Times New Roman" w:cs="Times New Roman"/>
          <w:sz w:val="28"/>
          <w:szCs w:val="28"/>
        </w:rPr>
        <w:t xml:space="preserve"> о законах субъектов Российской Федерации, регулирующих правоотношения в сфере установления запрета на организацию платных парковок на определенных территориях, размещены в </w:t>
      </w:r>
      <w:r w:rsidR="00341BC7" w:rsidRPr="001D01C2">
        <w:rPr>
          <w:rFonts w:ascii="Times New Roman" w:hAnsi="Times New Roman" w:cs="Times New Roman"/>
          <w:sz w:val="28"/>
          <w:szCs w:val="28"/>
        </w:rPr>
        <w:t>таблице 3</w:t>
      </w:r>
      <w:r w:rsidR="003103CF" w:rsidRPr="001D01C2">
        <w:rPr>
          <w:rFonts w:ascii="Times New Roman" w:hAnsi="Times New Roman" w:cs="Times New Roman"/>
          <w:sz w:val="28"/>
          <w:szCs w:val="28"/>
        </w:rPr>
        <w:t>.</w:t>
      </w:r>
    </w:p>
    <w:p w:rsidR="00341BC7" w:rsidRPr="001D01C2" w:rsidRDefault="00341BC7" w:rsidP="00037562">
      <w:pPr>
        <w:autoSpaceDE w:val="0"/>
        <w:autoSpaceDN w:val="0"/>
        <w:adjustRightInd w:val="0"/>
        <w:spacing w:after="0" w:line="240" w:lineRule="auto"/>
        <w:ind w:firstLine="709"/>
        <w:jc w:val="right"/>
        <w:rPr>
          <w:rFonts w:ascii="Times New Roman" w:hAnsi="Times New Roman" w:cs="Times New Roman"/>
          <w:b/>
          <w:bCs/>
          <w:sz w:val="28"/>
          <w:szCs w:val="28"/>
        </w:rPr>
      </w:pPr>
      <w:r w:rsidRPr="001D01C2">
        <w:rPr>
          <w:rFonts w:ascii="Times New Roman" w:hAnsi="Times New Roman" w:cs="Times New Roman"/>
          <w:b/>
          <w:bCs/>
          <w:sz w:val="28"/>
          <w:szCs w:val="28"/>
        </w:rPr>
        <w:t>Таблица 3</w:t>
      </w:r>
    </w:p>
    <w:p w:rsidR="00341BC7" w:rsidRPr="001D01C2" w:rsidRDefault="00341BC7" w:rsidP="00341BC7">
      <w:pPr>
        <w:autoSpaceDE w:val="0"/>
        <w:autoSpaceDN w:val="0"/>
        <w:adjustRightInd w:val="0"/>
        <w:spacing w:after="0" w:line="240" w:lineRule="auto"/>
        <w:ind w:firstLine="709"/>
        <w:jc w:val="center"/>
        <w:rPr>
          <w:rFonts w:ascii="Times New Roman" w:hAnsi="Times New Roman" w:cs="Times New Roman"/>
          <w:b/>
          <w:bCs/>
          <w:sz w:val="28"/>
          <w:szCs w:val="28"/>
        </w:rPr>
      </w:pPr>
      <w:r w:rsidRPr="001D01C2">
        <w:rPr>
          <w:rFonts w:ascii="Times New Roman" w:hAnsi="Times New Roman" w:cs="Times New Roman"/>
          <w:b/>
          <w:bCs/>
          <w:sz w:val="28"/>
          <w:szCs w:val="28"/>
        </w:rPr>
        <w:t>Данные о законах субъектов Российской Федерации, регулирующих правоотношения в сфере установления запрета на организацию платных парковок на определенных территориях</w:t>
      </w:r>
    </w:p>
    <w:tbl>
      <w:tblPr>
        <w:tblStyle w:val="af1"/>
        <w:tblpPr w:leftFromText="180" w:rightFromText="180" w:vertAnchor="text" w:horzAnchor="page" w:tblpX="1492" w:tblpY="342"/>
        <w:tblW w:w="9781" w:type="dxa"/>
        <w:tblLayout w:type="fixed"/>
        <w:tblLook w:val="01E0" w:firstRow="1" w:lastRow="1" w:firstColumn="1" w:lastColumn="1" w:noHBand="0" w:noVBand="0"/>
      </w:tblPr>
      <w:tblGrid>
        <w:gridCol w:w="392"/>
        <w:gridCol w:w="2018"/>
        <w:gridCol w:w="7371"/>
      </w:tblGrid>
      <w:tr w:rsidR="00037562"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037562" w:rsidRPr="001D01C2" w:rsidRDefault="00037562" w:rsidP="009612A8">
            <w:pPr>
              <w:jc w:val="center"/>
              <w:rPr>
                <w:sz w:val="24"/>
                <w:szCs w:val="24"/>
              </w:rPr>
            </w:pPr>
            <w:r w:rsidRPr="001D01C2">
              <w:rPr>
                <w:sz w:val="24"/>
                <w:szCs w:val="24"/>
              </w:rPr>
              <w:t xml:space="preserve">№ </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037562" w:rsidRPr="001D01C2" w:rsidRDefault="00037562" w:rsidP="009612A8">
            <w:pPr>
              <w:jc w:val="center"/>
              <w:rPr>
                <w:b/>
                <w:bCs/>
                <w:sz w:val="24"/>
                <w:szCs w:val="24"/>
              </w:rPr>
            </w:pPr>
            <w:r w:rsidRPr="001D01C2">
              <w:rPr>
                <w:b/>
                <w:sz w:val="24"/>
                <w:szCs w:val="24"/>
              </w:rPr>
              <w:t>Наименование субъекта РФ</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037562" w:rsidRPr="001D01C2" w:rsidRDefault="00037562" w:rsidP="009612A8">
            <w:pPr>
              <w:jc w:val="center"/>
              <w:rPr>
                <w:sz w:val="24"/>
                <w:szCs w:val="24"/>
              </w:rPr>
            </w:pPr>
            <w:r w:rsidRPr="001D01C2">
              <w:rPr>
                <w:b/>
                <w:sz w:val="24"/>
                <w:szCs w:val="24"/>
              </w:rPr>
              <w:t>Нормативный правовой акт</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bCs/>
                <w:sz w:val="24"/>
                <w:szCs w:val="24"/>
              </w:rPr>
            </w:pPr>
            <w:r w:rsidRPr="001D01C2">
              <w:rPr>
                <w:b/>
                <w:bCs/>
                <w:sz w:val="24"/>
                <w:szCs w:val="24"/>
              </w:rPr>
              <w:t>Республика Адыгея</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Республики Адыгея от 08.08.2019 № 266 </w:t>
            </w:r>
            <w:r w:rsidR="000C3F89" w:rsidRPr="001D01C2">
              <w:rPr>
                <w:sz w:val="24"/>
                <w:szCs w:val="24"/>
              </w:rPr>
              <w:br/>
            </w:r>
            <w:r w:rsidRPr="001D01C2">
              <w:rPr>
                <w:sz w:val="24"/>
                <w:szCs w:val="24"/>
              </w:rPr>
              <w:t>(ред. от 18.12.2019) "</w:t>
            </w:r>
            <w:r w:rsidRPr="001D01C2">
              <w:rPr>
                <w:b/>
                <w:sz w:val="24"/>
                <w:szCs w:val="24"/>
              </w:rPr>
              <w:t>О регулировании отдельных вопросов в области организации дорожного движения в Республике Адыгея</w:t>
            </w:r>
            <w:r w:rsidRPr="001D01C2">
              <w:rPr>
                <w:sz w:val="24"/>
                <w:szCs w:val="24"/>
              </w:rPr>
              <w:t>"</w:t>
            </w:r>
          </w:p>
          <w:p w:rsidR="00341BC7" w:rsidRPr="001D01C2" w:rsidRDefault="00341BC7" w:rsidP="009612A8">
            <w:pPr>
              <w:jc w:val="both"/>
              <w:rPr>
                <w:sz w:val="24"/>
                <w:szCs w:val="24"/>
              </w:rPr>
            </w:pPr>
            <w:r w:rsidRPr="001D01C2">
              <w:rPr>
                <w:b/>
                <w:sz w:val="24"/>
                <w:szCs w:val="24"/>
              </w:rPr>
              <w:t>Статья 3.</w:t>
            </w:r>
            <w:r w:rsidRPr="001D01C2">
              <w:rPr>
                <w:sz w:val="24"/>
                <w:szCs w:val="24"/>
              </w:rPr>
              <w:t xml:space="preserve"> Запрет на платные парковки</w:t>
            </w:r>
          </w:p>
          <w:p w:rsidR="00341BC7" w:rsidRPr="001D01C2" w:rsidRDefault="00341BC7" w:rsidP="009612A8">
            <w:pPr>
              <w:jc w:val="both"/>
              <w:rPr>
                <w:sz w:val="24"/>
                <w:szCs w:val="24"/>
              </w:rPr>
            </w:pPr>
            <w:r w:rsidRPr="001D01C2">
              <w:rPr>
                <w:b/>
                <w:sz w:val="24"/>
                <w:szCs w:val="24"/>
              </w:rPr>
              <w:t>Запрещаются платные парковки на территориях</w:t>
            </w:r>
            <w:r w:rsidRPr="001D01C2">
              <w:rPr>
                <w:sz w:val="24"/>
                <w:szCs w:val="24"/>
              </w:rPr>
              <w:t>,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sz w:val="24"/>
                <w:szCs w:val="24"/>
              </w:rPr>
            </w:pPr>
            <w:r w:rsidRPr="001D01C2">
              <w:rPr>
                <w:b/>
                <w:sz w:val="24"/>
                <w:szCs w:val="24"/>
              </w:rPr>
              <w:t>Республика Алтай</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Республики Алтай от 06.12.2019 № 59-РЗ </w:t>
            </w:r>
            <w:r w:rsidR="00037562" w:rsidRPr="001D01C2">
              <w:rPr>
                <w:sz w:val="24"/>
                <w:szCs w:val="24"/>
              </w:rPr>
              <w:br/>
            </w:r>
            <w:r w:rsidRPr="001D01C2">
              <w:rPr>
                <w:sz w:val="24"/>
                <w:szCs w:val="24"/>
              </w:rPr>
              <w:t>"</w:t>
            </w:r>
            <w:r w:rsidRPr="001D01C2">
              <w:rPr>
                <w:b/>
                <w:sz w:val="24"/>
                <w:szCs w:val="24"/>
              </w:rPr>
              <w:t>О полномочиях органов государственной власти Республики Алтай в области организации дорожного движения на территории Республики Алтай</w:t>
            </w:r>
            <w:r w:rsidRPr="001D01C2">
              <w:rPr>
                <w:sz w:val="24"/>
                <w:szCs w:val="24"/>
              </w:rPr>
              <w:t>"</w:t>
            </w:r>
          </w:p>
          <w:p w:rsidR="00341BC7" w:rsidRPr="001D01C2" w:rsidRDefault="00341BC7" w:rsidP="009612A8">
            <w:pPr>
              <w:jc w:val="both"/>
              <w:rPr>
                <w:sz w:val="24"/>
                <w:szCs w:val="24"/>
              </w:rPr>
            </w:pPr>
            <w:r w:rsidRPr="001D01C2">
              <w:rPr>
                <w:b/>
                <w:sz w:val="24"/>
                <w:szCs w:val="24"/>
              </w:rPr>
              <w:t>Статья 2.</w:t>
            </w:r>
            <w:r w:rsidRPr="001D01C2">
              <w:rPr>
                <w:sz w:val="24"/>
                <w:szCs w:val="24"/>
              </w:rPr>
              <w:t xml:space="preserve"> Полномочия Государственного Собрания - Эл Курултай Республики Алтай в области организации дорожного движения на территории Республики Алтай</w:t>
            </w:r>
          </w:p>
          <w:p w:rsidR="00341BC7" w:rsidRPr="001D01C2" w:rsidRDefault="00341BC7" w:rsidP="009612A8">
            <w:pPr>
              <w:jc w:val="both"/>
              <w:rPr>
                <w:sz w:val="24"/>
                <w:szCs w:val="24"/>
              </w:rPr>
            </w:pPr>
            <w:r w:rsidRPr="001D01C2">
              <w:rPr>
                <w:b/>
                <w:sz w:val="24"/>
                <w:szCs w:val="24"/>
              </w:rPr>
              <w:t>К полномочиям Государственного Собрания - Эл Курултай Республики Ал</w:t>
            </w:r>
            <w:r w:rsidRPr="001D01C2">
              <w:rPr>
                <w:sz w:val="24"/>
                <w:szCs w:val="24"/>
              </w:rPr>
              <w:t xml:space="preserve">тай в области организации дорожного движения на территории Республики Алтай </w:t>
            </w:r>
            <w:r w:rsidRPr="001D01C2">
              <w:rPr>
                <w:b/>
                <w:sz w:val="24"/>
                <w:szCs w:val="24"/>
              </w:rPr>
              <w:t>относятся</w:t>
            </w:r>
            <w:r w:rsidRPr="001D01C2">
              <w:rPr>
                <w:sz w:val="24"/>
                <w:szCs w:val="24"/>
              </w:rPr>
              <w:t>:</w:t>
            </w:r>
          </w:p>
          <w:p w:rsidR="00341BC7" w:rsidRPr="001D01C2" w:rsidRDefault="00341BC7" w:rsidP="009612A8">
            <w:pPr>
              <w:jc w:val="both"/>
              <w:rPr>
                <w:sz w:val="24"/>
                <w:szCs w:val="24"/>
              </w:rPr>
            </w:pPr>
            <w:r w:rsidRPr="001D01C2">
              <w:rPr>
                <w:sz w:val="24"/>
                <w:szCs w:val="24"/>
              </w:rPr>
              <w:t xml:space="preserve">…2) </w:t>
            </w:r>
            <w:r w:rsidRPr="001D01C2">
              <w:rPr>
                <w:b/>
                <w:sz w:val="24"/>
                <w:szCs w:val="24"/>
              </w:rPr>
              <w:t>право на установление запрета платных парковок на территор</w:t>
            </w:r>
            <w:r w:rsidRPr="001D01C2">
              <w:rPr>
                <w:sz w:val="24"/>
                <w:szCs w:val="24"/>
              </w:rPr>
              <w:t>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rPr>
                <w:b/>
                <w:sz w:val="24"/>
                <w:szCs w:val="24"/>
              </w:rPr>
            </w:pPr>
            <w:r w:rsidRPr="001D01C2">
              <w:rPr>
                <w:b/>
                <w:sz w:val="24"/>
                <w:szCs w:val="24"/>
              </w:rPr>
              <w:t>Карачаево-Черкесская Республика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Карачаево-Черкесской Республики от 09.01.2020 № 2-РЗ </w:t>
            </w:r>
            <w:r w:rsidRPr="001D01C2">
              <w:rPr>
                <w:sz w:val="24"/>
                <w:szCs w:val="24"/>
              </w:rPr>
              <w:br/>
              <w:t>"</w:t>
            </w:r>
            <w:r w:rsidRPr="001D01C2">
              <w:rPr>
                <w:b/>
                <w:sz w:val="24"/>
                <w:szCs w:val="24"/>
              </w:rPr>
              <w:t>О некоторых вопросах организации дорожного движения в Карачаево-Черкесской Республике</w:t>
            </w:r>
            <w:r w:rsidRPr="001D01C2">
              <w:rPr>
                <w:sz w:val="24"/>
                <w:szCs w:val="24"/>
              </w:rPr>
              <w:t>"</w:t>
            </w:r>
          </w:p>
          <w:p w:rsidR="00341BC7" w:rsidRPr="001D01C2" w:rsidRDefault="00341BC7" w:rsidP="009612A8">
            <w:pPr>
              <w:jc w:val="both"/>
              <w:rPr>
                <w:sz w:val="24"/>
                <w:szCs w:val="24"/>
              </w:rPr>
            </w:pPr>
            <w:r w:rsidRPr="001D01C2">
              <w:rPr>
                <w:b/>
                <w:sz w:val="24"/>
                <w:szCs w:val="24"/>
              </w:rPr>
              <w:t>Статья 3.</w:t>
            </w:r>
            <w:r w:rsidRPr="001D01C2">
              <w:rPr>
                <w:sz w:val="24"/>
                <w:szCs w:val="24"/>
              </w:rPr>
              <w:t xml:space="preserve"> Полномочия Народного Собрания (Парламента) Карачаево-Черкесской Республики в сфере организации дорожного движения в Карачаево-Черкесской Республике</w:t>
            </w:r>
          </w:p>
          <w:p w:rsidR="00341BC7" w:rsidRPr="001D01C2" w:rsidRDefault="00341BC7" w:rsidP="009612A8">
            <w:pPr>
              <w:jc w:val="both"/>
              <w:rPr>
                <w:sz w:val="24"/>
                <w:szCs w:val="24"/>
              </w:rPr>
            </w:pPr>
            <w:r w:rsidRPr="001D01C2">
              <w:rPr>
                <w:sz w:val="24"/>
                <w:szCs w:val="24"/>
              </w:rPr>
              <w:t xml:space="preserve">К </w:t>
            </w:r>
            <w:r w:rsidRPr="001D01C2">
              <w:rPr>
                <w:b/>
                <w:sz w:val="24"/>
                <w:szCs w:val="24"/>
              </w:rPr>
              <w:t>полномочиям Народного Собрания</w:t>
            </w:r>
            <w:r w:rsidRPr="001D01C2">
              <w:rPr>
                <w:sz w:val="24"/>
                <w:szCs w:val="24"/>
              </w:rPr>
              <w:t xml:space="preserve"> (Парламента) Карачаево-Черкесской Республики относится:</w:t>
            </w:r>
          </w:p>
          <w:p w:rsidR="00341BC7" w:rsidRPr="001D01C2" w:rsidRDefault="00341BC7" w:rsidP="009612A8">
            <w:pPr>
              <w:jc w:val="both"/>
              <w:rPr>
                <w:sz w:val="24"/>
                <w:szCs w:val="24"/>
              </w:rPr>
            </w:pPr>
            <w:r w:rsidRPr="001D01C2">
              <w:rPr>
                <w:sz w:val="24"/>
                <w:szCs w:val="24"/>
              </w:rPr>
              <w:t xml:space="preserve">…2) </w:t>
            </w:r>
            <w:r w:rsidRPr="001D01C2">
              <w:rPr>
                <w:b/>
                <w:sz w:val="24"/>
                <w:szCs w:val="24"/>
              </w:rPr>
              <w:t>право на установление</w:t>
            </w:r>
            <w:r w:rsidRPr="001D01C2">
              <w:rPr>
                <w:sz w:val="24"/>
                <w:szCs w:val="24"/>
              </w:rPr>
              <w:t xml:space="preserve"> законом Карачаево-Черкесской Республики </w:t>
            </w:r>
            <w:r w:rsidRPr="001D01C2">
              <w:rPr>
                <w:b/>
                <w:sz w:val="24"/>
                <w:szCs w:val="24"/>
              </w:rPr>
              <w:t>запрета на платные парковки</w:t>
            </w:r>
            <w:r w:rsidRPr="001D01C2">
              <w:rPr>
                <w:sz w:val="24"/>
                <w:szCs w:val="24"/>
              </w:rPr>
              <w:t xml:space="preserve">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rPr>
                <w:b/>
                <w:sz w:val="24"/>
                <w:szCs w:val="24"/>
              </w:rPr>
            </w:pPr>
            <w:r w:rsidRPr="001D01C2">
              <w:rPr>
                <w:b/>
                <w:sz w:val="24"/>
                <w:szCs w:val="24"/>
              </w:rPr>
              <w:t>Республика Карелия</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Республики Карелия от 06.02.2020 № 2451-ЗРК </w:t>
            </w:r>
            <w:r w:rsidR="00037562" w:rsidRPr="001D01C2">
              <w:rPr>
                <w:sz w:val="24"/>
                <w:szCs w:val="24"/>
              </w:rPr>
              <w:br/>
            </w:r>
            <w:r w:rsidRPr="001D01C2">
              <w:rPr>
                <w:sz w:val="24"/>
                <w:szCs w:val="24"/>
              </w:rPr>
              <w:t>"</w:t>
            </w:r>
            <w:r w:rsidRPr="001D01C2">
              <w:rPr>
                <w:b/>
                <w:sz w:val="24"/>
                <w:szCs w:val="24"/>
              </w:rPr>
              <w:t>О некоторых вопросах реализации в Республике Карелия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r w:rsidRPr="001D01C2">
              <w:rPr>
                <w:sz w:val="24"/>
                <w:szCs w:val="24"/>
              </w:rPr>
              <w:t>"</w:t>
            </w:r>
          </w:p>
          <w:p w:rsidR="00341BC7" w:rsidRPr="001D01C2" w:rsidRDefault="00341BC7" w:rsidP="009612A8">
            <w:pPr>
              <w:jc w:val="both"/>
              <w:rPr>
                <w:b/>
                <w:sz w:val="24"/>
                <w:szCs w:val="24"/>
              </w:rPr>
            </w:pPr>
            <w:r w:rsidRPr="001D01C2">
              <w:rPr>
                <w:b/>
                <w:sz w:val="24"/>
                <w:szCs w:val="24"/>
              </w:rPr>
              <w:t>Статья 6</w:t>
            </w:r>
          </w:p>
          <w:p w:rsidR="00341BC7" w:rsidRPr="001D01C2" w:rsidRDefault="00341BC7" w:rsidP="009612A8">
            <w:pPr>
              <w:jc w:val="both"/>
              <w:rPr>
                <w:sz w:val="24"/>
                <w:szCs w:val="24"/>
              </w:rPr>
            </w:pPr>
            <w:r w:rsidRPr="001D01C2">
              <w:rPr>
                <w:sz w:val="24"/>
                <w:szCs w:val="24"/>
              </w:rPr>
              <w:t>1.</w:t>
            </w:r>
            <w:r w:rsidR="00037562" w:rsidRPr="001D01C2">
              <w:rPr>
                <w:sz w:val="24"/>
                <w:szCs w:val="24"/>
              </w:rPr>
              <w:t> </w:t>
            </w:r>
            <w:r w:rsidRPr="001D01C2">
              <w:rPr>
                <w:b/>
                <w:sz w:val="24"/>
                <w:szCs w:val="24"/>
              </w:rPr>
              <w:t>Платные парковки запрещены</w:t>
            </w:r>
            <w:r w:rsidRPr="001D01C2">
              <w:rPr>
                <w:sz w:val="24"/>
                <w:szCs w:val="24"/>
              </w:rPr>
              <w:t xml:space="preserve">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sz w:val="24"/>
                <w:szCs w:val="24"/>
              </w:rPr>
            </w:pPr>
            <w:r w:rsidRPr="001D01C2">
              <w:rPr>
                <w:b/>
                <w:sz w:val="24"/>
                <w:szCs w:val="24"/>
              </w:rPr>
              <w:t>Республика Татарстан</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Закон РТ от 20.12.2018 № 103-ЗРТ "</w:t>
            </w:r>
            <w:r w:rsidRPr="001D01C2">
              <w:rPr>
                <w:b/>
                <w:sz w:val="24"/>
                <w:szCs w:val="24"/>
              </w:rPr>
              <w:t>О регулировании отдельных вопросов в области организации дорожного движения в Республике Татарстан</w:t>
            </w:r>
            <w:r w:rsidRPr="001D01C2">
              <w:rPr>
                <w:sz w:val="24"/>
                <w:szCs w:val="24"/>
              </w:rPr>
              <w:t>"</w:t>
            </w:r>
          </w:p>
          <w:p w:rsidR="00341BC7" w:rsidRPr="001D01C2" w:rsidRDefault="00341BC7" w:rsidP="009612A8">
            <w:pPr>
              <w:jc w:val="both"/>
              <w:rPr>
                <w:sz w:val="24"/>
                <w:szCs w:val="24"/>
              </w:rPr>
            </w:pPr>
            <w:r w:rsidRPr="001D01C2">
              <w:rPr>
                <w:b/>
                <w:sz w:val="24"/>
                <w:szCs w:val="24"/>
              </w:rPr>
              <w:t>Статья 7.</w:t>
            </w:r>
            <w:r w:rsidRPr="001D01C2">
              <w:rPr>
                <w:sz w:val="24"/>
                <w:szCs w:val="24"/>
              </w:rPr>
              <w:t xml:space="preserve"> </w:t>
            </w:r>
            <w:r w:rsidRPr="001D01C2">
              <w:rPr>
                <w:b/>
                <w:sz w:val="24"/>
                <w:szCs w:val="24"/>
              </w:rPr>
              <w:t>Запрет на размещение платных парковок</w:t>
            </w:r>
          </w:p>
          <w:p w:rsidR="00341BC7" w:rsidRPr="001D01C2" w:rsidRDefault="00341BC7" w:rsidP="009612A8">
            <w:pPr>
              <w:jc w:val="both"/>
              <w:rPr>
                <w:sz w:val="24"/>
                <w:szCs w:val="24"/>
              </w:rPr>
            </w:pPr>
            <w:r w:rsidRPr="001D01C2">
              <w:rPr>
                <w:b/>
                <w:sz w:val="24"/>
                <w:szCs w:val="24"/>
              </w:rPr>
              <w:t>Запрещается размещение платных парковок</w:t>
            </w:r>
            <w:r w:rsidRPr="001D01C2">
              <w:rPr>
                <w:sz w:val="24"/>
                <w:szCs w:val="24"/>
              </w:rPr>
              <w:t xml:space="preserve"> на территориях, непосредственно прилегающих к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bCs/>
                <w:sz w:val="24"/>
                <w:szCs w:val="24"/>
              </w:rPr>
            </w:pPr>
            <w:r w:rsidRPr="001D01C2">
              <w:rPr>
                <w:b/>
                <w:bCs/>
                <w:sz w:val="24"/>
                <w:szCs w:val="24"/>
              </w:rPr>
              <w:t>Краснодарский край</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Краснодарского края от 11.11.2019 № 4141-КЗ </w:t>
            </w:r>
            <w:r w:rsidR="000C3F89" w:rsidRPr="001D01C2">
              <w:rPr>
                <w:sz w:val="24"/>
                <w:szCs w:val="24"/>
              </w:rPr>
              <w:br/>
            </w:r>
            <w:r w:rsidRPr="001D01C2">
              <w:rPr>
                <w:sz w:val="24"/>
                <w:szCs w:val="24"/>
              </w:rPr>
              <w:t>(ред. от 10.03.2020) "</w:t>
            </w:r>
            <w:r w:rsidRPr="001D01C2">
              <w:rPr>
                <w:b/>
                <w:sz w:val="24"/>
                <w:szCs w:val="24"/>
              </w:rPr>
              <w:t>О регулировании отдельных отношений в сфере организации дорожного движения на территории Краснодарского края</w:t>
            </w:r>
            <w:r w:rsidRPr="001D01C2">
              <w:rPr>
                <w:sz w:val="24"/>
                <w:szCs w:val="24"/>
              </w:rPr>
              <w:t>"</w:t>
            </w:r>
          </w:p>
          <w:p w:rsidR="00341BC7" w:rsidRPr="001D01C2" w:rsidRDefault="00341BC7" w:rsidP="009612A8">
            <w:pPr>
              <w:jc w:val="both"/>
              <w:rPr>
                <w:sz w:val="24"/>
                <w:szCs w:val="24"/>
              </w:rPr>
            </w:pPr>
            <w:r w:rsidRPr="001D01C2">
              <w:rPr>
                <w:b/>
                <w:sz w:val="24"/>
                <w:szCs w:val="24"/>
              </w:rPr>
              <w:t>Статья 2.</w:t>
            </w:r>
            <w:r w:rsidRPr="001D01C2">
              <w:rPr>
                <w:sz w:val="24"/>
                <w:szCs w:val="24"/>
              </w:rPr>
              <w:t xml:space="preserve"> Полномочия Законодательного Собрания Краснодарского края в сфере организации дорожного движения</w:t>
            </w:r>
          </w:p>
          <w:p w:rsidR="00341BC7" w:rsidRPr="001D01C2" w:rsidRDefault="00341BC7" w:rsidP="009612A8">
            <w:pPr>
              <w:jc w:val="both"/>
              <w:rPr>
                <w:sz w:val="24"/>
                <w:szCs w:val="24"/>
              </w:rPr>
            </w:pPr>
            <w:r w:rsidRPr="001D01C2">
              <w:rPr>
                <w:sz w:val="24"/>
                <w:szCs w:val="24"/>
              </w:rPr>
              <w:t xml:space="preserve">К </w:t>
            </w:r>
            <w:r w:rsidRPr="001D01C2">
              <w:rPr>
                <w:b/>
                <w:sz w:val="24"/>
                <w:szCs w:val="24"/>
              </w:rPr>
              <w:t xml:space="preserve">полномочиям Законодательного Собрания </w:t>
            </w:r>
            <w:r w:rsidRPr="001D01C2">
              <w:rPr>
                <w:sz w:val="24"/>
                <w:szCs w:val="24"/>
              </w:rPr>
              <w:t xml:space="preserve">Краснодарского края в сфере организации дорожного движения </w:t>
            </w:r>
            <w:r w:rsidRPr="001D01C2">
              <w:rPr>
                <w:b/>
                <w:sz w:val="24"/>
                <w:szCs w:val="24"/>
              </w:rPr>
              <w:t>относятся</w:t>
            </w:r>
            <w:r w:rsidRPr="001D01C2">
              <w:rPr>
                <w:sz w:val="24"/>
                <w:szCs w:val="24"/>
              </w:rPr>
              <w:t>:</w:t>
            </w:r>
          </w:p>
          <w:p w:rsidR="00341BC7" w:rsidRPr="001D01C2" w:rsidRDefault="00341BC7" w:rsidP="009612A8">
            <w:pPr>
              <w:jc w:val="both"/>
              <w:rPr>
                <w:sz w:val="24"/>
                <w:szCs w:val="24"/>
              </w:rPr>
            </w:pPr>
            <w:r w:rsidRPr="001D01C2">
              <w:rPr>
                <w:sz w:val="24"/>
                <w:szCs w:val="24"/>
              </w:rPr>
              <w:t xml:space="preserve">…2) </w:t>
            </w:r>
            <w:r w:rsidRPr="001D01C2">
              <w:rPr>
                <w:b/>
                <w:sz w:val="24"/>
                <w:szCs w:val="24"/>
              </w:rPr>
              <w:t xml:space="preserve">установление запрета на организацию платных парковок </w:t>
            </w:r>
            <w:r w:rsidRPr="001D01C2">
              <w:rPr>
                <w:sz w:val="24"/>
                <w:szCs w:val="24"/>
              </w:rPr>
              <w:t>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bCs/>
                <w:sz w:val="24"/>
                <w:szCs w:val="24"/>
              </w:rPr>
            </w:pPr>
            <w:r w:rsidRPr="001D01C2">
              <w:rPr>
                <w:b/>
                <w:bCs/>
                <w:sz w:val="24"/>
                <w:szCs w:val="24"/>
              </w:rPr>
              <w:t>Астраханская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Астраханской области от 16.07.2018 № 59/2018-ОЗ </w:t>
            </w:r>
            <w:r w:rsidRPr="001D01C2">
              <w:rPr>
                <w:sz w:val="24"/>
                <w:szCs w:val="24"/>
              </w:rPr>
              <w:br/>
              <w:t>"</w:t>
            </w:r>
            <w:r w:rsidRPr="001D01C2">
              <w:rPr>
                <w:b/>
                <w:sz w:val="24"/>
                <w:szCs w:val="24"/>
              </w:rPr>
              <w:t xml:space="preserve">О реализации отдельных положений Федерального закона </w:t>
            </w:r>
            <w:r w:rsidR="009612A8">
              <w:rPr>
                <w:b/>
                <w:sz w:val="24"/>
                <w:szCs w:val="24"/>
              </w:rPr>
              <w:br/>
            </w:r>
            <w:r w:rsidRPr="001D01C2">
              <w:rPr>
                <w:b/>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Pr="001D01C2">
              <w:rPr>
                <w:sz w:val="24"/>
                <w:szCs w:val="24"/>
              </w:rPr>
              <w:t>"</w:t>
            </w:r>
          </w:p>
          <w:p w:rsidR="00341BC7" w:rsidRPr="001D01C2" w:rsidRDefault="00341BC7" w:rsidP="009612A8">
            <w:pPr>
              <w:jc w:val="both"/>
              <w:rPr>
                <w:sz w:val="24"/>
                <w:szCs w:val="24"/>
              </w:rPr>
            </w:pPr>
            <w:r w:rsidRPr="001D01C2">
              <w:rPr>
                <w:b/>
                <w:sz w:val="24"/>
                <w:szCs w:val="24"/>
              </w:rPr>
              <w:t>Статья 3.</w:t>
            </w:r>
            <w:r w:rsidRPr="001D01C2">
              <w:rPr>
                <w:sz w:val="24"/>
                <w:szCs w:val="24"/>
              </w:rPr>
              <w:t xml:space="preserve"> Полномочия Думы Астраханской области в области организации дорожного движения</w:t>
            </w:r>
          </w:p>
          <w:p w:rsidR="00341BC7" w:rsidRPr="001D01C2" w:rsidRDefault="00341BC7" w:rsidP="009612A8">
            <w:pPr>
              <w:jc w:val="both"/>
              <w:rPr>
                <w:sz w:val="24"/>
                <w:szCs w:val="24"/>
              </w:rPr>
            </w:pPr>
            <w:r w:rsidRPr="001D01C2">
              <w:rPr>
                <w:sz w:val="24"/>
                <w:szCs w:val="24"/>
              </w:rPr>
              <w:t xml:space="preserve">К </w:t>
            </w:r>
            <w:r w:rsidRPr="001D01C2">
              <w:rPr>
                <w:b/>
                <w:sz w:val="24"/>
                <w:szCs w:val="24"/>
              </w:rPr>
              <w:t>полномочиям Думы</w:t>
            </w:r>
            <w:r w:rsidRPr="001D01C2">
              <w:rPr>
                <w:sz w:val="24"/>
                <w:szCs w:val="24"/>
              </w:rPr>
              <w:t xml:space="preserve"> Астраханской области в области организации дорожного движения относятся:</w:t>
            </w:r>
          </w:p>
          <w:p w:rsidR="00341BC7" w:rsidRPr="001D01C2" w:rsidRDefault="00341BC7" w:rsidP="009612A8">
            <w:pPr>
              <w:jc w:val="both"/>
              <w:rPr>
                <w:sz w:val="24"/>
                <w:szCs w:val="24"/>
              </w:rPr>
            </w:pPr>
            <w:r w:rsidRPr="001D01C2">
              <w:rPr>
                <w:sz w:val="24"/>
                <w:szCs w:val="24"/>
              </w:rPr>
              <w:t xml:space="preserve">…3) </w:t>
            </w:r>
            <w:r w:rsidRPr="001D01C2">
              <w:rPr>
                <w:b/>
                <w:sz w:val="24"/>
                <w:szCs w:val="24"/>
              </w:rPr>
              <w:t>установление запрета платных парковок</w:t>
            </w:r>
            <w:r w:rsidRPr="001D01C2">
              <w:rPr>
                <w:sz w:val="24"/>
                <w:szCs w:val="24"/>
              </w:rPr>
              <w:t xml:space="preserve">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p w:rsidR="00341BC7" w:rsidRPr="001D01C2" w:rsidRDefault="00341BC7" w:rsidP="009612A8">
            <w:pPr>
              <w:jc w:val="both"/>
              <w:rPr>
                <w:sz w:val="24"/>
                <w:szCs w:val="24"/>
              </w:rPr>
            </w:pPr>
            <w:r w:rsidRPr="001D01C2">
              <w:rPr>
                <w:b/>
                <w:sz w:val="24"/>
                <w:szCs w:val="24"/>
              </w:rPr>
              <w:t>Статья 5</w:t>
            </w:r>
            <w:r w:rsidRPr="001D01C2">
              <w:rPr>
                <w:sz w:val="24"/>
                <w:szCs w:val="24"/>
              </w:rPr>
              <w:t xml:space="preserve">. </w:t>
            </w:r>
            <w:r w:rsidRPr="001D01C2">
              <w:rPr>
                <w:b/>
                <w:sz w:val="24"/>
                <w:szCs w:val="24"/>
              </w:rPr>
              <w:t>Территории, на которых платные парковки запрещены</w:t>
            </w:r>
          </w:p>
          <w:p w:rsidR="00341BC7" w:rsidRPr="001D01C2" w:rsidRDefault="00341BC7" w:rsidP="009612A8">
            <w:pPr>
              <w:jc w:val="both"/>
              <w:rPr>
                <w:sz w:val="24"/>
                <w:szCs w:val="24"/>
              </w:rPr>
            </w:pPr>
            <w:r w:rsidRPr="001D01C2">
              <w:rPr>
                <w:b/>
                <w:sz w:val="24"/>
                <w:szCs w:val="24"/>
              </w:rPr>
              <w:t>Платные парковки запрещены</w:t>
            </w:r>
            <w:r w:rsidRPr="001D01C2">
              <w:rPr>
                <w:sz w:val="24"/>
                <w:szCs w:val="24"/>
              </w:rPr>
              <w:t xml:space="preserve">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p w:rsidR="00341BC7" w:rsidRPr="001D01C2" w:rsidRDefault="00341BC7" w:rsidP="009612A8">
            <w:pPr>
              <w:jc w:val="both"/>
              <w:rPr>
                <w:sz w:val="24"/>
                <w:szCs w:val="24"/>
              </w:rPr>
            </w:pPr>
            <w:r w:rsidRPr="001D01C2">
              <w:rPr>
                <w:sz w:val="24"/>
                <w:szCs w:val="24"/>
              </w:rPr>
              <w:t>Под территорией, непосредственно прилегающей к объектам, зданиям и земельным участкам, указанным в абзаце первом настоящей статьи, следует понимать части территорий общего пользования и улично-дорожной сети, ограниченные осью, проходящей по середине дороги по улице (улицам), с наименованием, соответствующим адресу указанных объектов, зданий, земельных участков, и перпендикулярными линиями от такой оси к крайним точкам зданий или границ земельных участков, в случае если такие границы установлены.</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sz w:val="24"/>
                <w:szCs w:val="24"/>
              </w:rPr>
            </w:pPr>
            <w:r w:rsidRPr="001D01C2">
              <w:rPr>
                <w:b/>
                <w:sz w:val="24"/>
                <w:szCs w:val="24"/>
              </w:rPr>
              <w:t>Владимирская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Владимирской области от 12.02.2019 № 9-ОЗ </w:t>
            </w:r>
            <w:r w:rsidRPr="001D01C2">
              <w:rPr>
                <w:sz w:val="24"/>
                <w:szCs w:val="24"/>
              </w:rPr>
              <w:br/>
              <w:t>"</w:t>
            </w:r>
            <w:r w:rsidRPr="001D01C2">
              <w:rPr>
                <w:b/>
                <w:sz w:val="24"/>
                <w:szCs w:val="24"/>
              </w:rPr>
              <w:t>О регулировании отдельных вопросов организации платных парковок на территории Владимирской области</w:t>
            </w:r>
            <w:r w:rsidRPr="001D01C2">
              <w:rPr>
                <w:sz w:val="24"/>
                <w:szCs w:val="24"/>
              </w:rPr>
              <w:t>"</w:t>
            </w:r>
          </w:p>
          <w:p w:rsidR="00341BC7" w:rsidRPr="001D01C2" w:rsidRDefault="00341BC7" w:rsidP="009612A8">
            <w:pPr>
              <w:jc w:val="both"/>
              <w:rPr>
                <w:b/>
                <w:sz w:val="24"/>
                <w:szCs w:val="24"/>
              </w:rPr>
            </w:pPr>
            <w:r w:rsidRPr="001D01C2">
              <w:rPr>
                <w:b/>
                <w:sz w:val="24"/>
                <w:szCs w:val="24"/>
              </w:rPr>
              <w:t>Статья 1</w:t>
            </w:r>
          </w:p>
          <w:p w:rsidR="00341BC7" w:rsidRPr="001D01C2" w:rsidRDefault="00341BC7" w:rsidP="009612A8">
            <w:pPr>
              <w:jc w:val="both"/>
              <w:rPr>
                <w:sz w:val="24"/>
                <w:szCs w:val="24"/>
              </w:rPr>
            </w:pPr>
            <w:r w:rsidRPr="001D01C2">
              <w:rPr>
                <w:sz w:val="24"/>
                <w:szCs w:val="24"/>
              </w:rPr>
              <w:t>1.</w:t>
            </w:r>
            <w:r w:rsidR="005112B5" w:rsidRPr="001D01C2">
              <w:rPr>
                <w:sz w:val="24"/>
                <w:szCs w:val="24"/>
              </w:rPr>
              <w:t> </w:t>
            </w:r>
            <w:r w:rsidRPr="001D01C2">
              <w:rPr>
                <w:sz w:val="24"/>
                <w:szCs w:val="24"/>
              </w:rPr>
              <w:t xml:space="preserve">На территории Владимирской области </w:t>
            </w:r>
            <w:r w:rsidRPr="001D01C2">
              <w:rPr>
                <w:b/>
                <w:sz w:val="24"/>
                <w:szCs w:val="24"/>
              </w:rPr>
              <w:t>запрещаются платные парковки на территориях</w:t>
            </w:r>
            <w:r w:rsidRPr="001D01C2">
              <w:rPr>
                <w:sz w:val="24"/>
                <w:szCs w:val="24"/>
              </w:rPr>
              <w:t>, непосредственно прилегающих к объектам спорта, зданиям, в которых размещены образовательные организации, медицинские организации государственной системы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sz w:val="24"/>
                <w:szCs w:val="24"/>
              </w:rPr>
            </w:pPr>
            <w:r w:rsidRPr="001D01C2">
              <w:rPr>
                <w:b/>
                <w:sz w:val="24"/>
                <w:szCs w:val="24"/>
              </w:rPr>
              <w:t>Волгоградская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Волгоградской области от 25.12.2018 № 158-ОД </w:t>
            </w:r>
            <w:r w:rsidRPr="001D01C2">
              <w:rPr>
                <w:sz w:val="24"/>
                <w:szCs w:val="24"/>
              </w:rPr>
              <w:br/>
              <w:t>"</w:t>
            </w:r>
            <w:r w:rsidRPr="001D01C2">
              <w:rPr>
                <w:b/>
                <w:sz w:val="24"/>
                <w:szCs w:val="24"/>
              </w:rPr>
              <w:t>Об отдельных вопросах в сфере организации дорожного движения на территории Волгоградской области</w:t>
            </w:r>
            <w:r w:rsidRPr="001D01C2">
              <w:rPr>
                <w:sz w:val="24"/>
                <w:szCs w:val="24"/>
              </w:rPr>
              <w:t>"</w:t>
            </w:r>
          </w:p>
          <w:p w:rsidR="00341BC7" w:rsidRPr="001D01C2" w:rsidRDefault="00341BC7" w:rsidP="009612A8">
            <w:pPr>
              <w:jc w:val="both"/>
              <w:rPr>
                <w:sz w:val="24"/>
                <w:szCs w:val="24"/>
              </w:rPr>
            </w:pPr>
            <w:r w:rsidRPr="001D01C2">
              <w:rPr>
                <w:b/>
                <w:sz w:val="24"/>
                <w:szCs w:val="24"/>
              </w:rPr>
              <w:t>Статья 2.</w:t>
            </w:r>
            <w:r w:rsidRPr="001D01C2">
              <w:rPr>
                <w:sz w:val="24"/>
                <w:szCs w:val="24"/>
              </w:rPr>
              <w:t xml:space="preserve"> Полномочия Волгоградской областной Думы в сфере организации дорожного движения</w:t>
            </w:r>
          </w:p>
          <w:p w:rsidR="00341BC7" w:rsidRPr="001D01C2" w:rsidRDefault="00341BC7" w:rsidP="009612A8">
            <w:pPr>
              <w:jc w:val="both"/>
              <w:rPr>
                <w:sz w:val="24"/>
                <w:szCs w:val="24"/>
              </w:rPr>
            </w:pPr>
            <w:r w:rsidRPr="001D01C2">
              <w:rPr>
                <w:sz w:val="24"/>
                <w:szCs w:val="24"/>
              </w:rPr>
              <w:t xml:space="preserve">К </w:t>
            </w:r>
            <w:r w:rsidRPr="001D01C2">
              <w:rPr>
                <w:b/>
                <w:sz w:val="24"/>
                <w:szCs w:val="24"/>
              </w:rPr>
              <w:t>полномочиям Волгоградской областной Думы</w:t>
            </w:r>
            <w:r w:rsidRPr="001D01C2">
              <w:rPr>
                <w:sz w:val="24"/>
                <w:szCs w:val="24"/>
              </w:rPr>
              <w:t xml:space="preserve"> в сфере организации дорожного движения относятся:</w:t>
            </w:r>
          </w:p>
          <w:p w:rsidR="00341BC7" w:rsidRPr="001D01C2" w:rsidRDefault="00341BC7" w:rsidP="009612A8">
            <w:pPr>
              <w:jc w:val="both"/>
              <w:rPr>
                <w:sz w:val="24"/>
                <w:szCs w:val="24"/>
              </w:rPr>
            </w:pPr>
            <w:r w:rsidRPr="001D01C2">
              <w:rPr>
                <w:b/>
                <w:sz w:val="24"/>
                <w:szCs w:val="24"/>
              </w:rPr>
              <w:t>установление запрета на организацию платных парковок</w:t>
            </w:r>
            <w:r w:rsidRPr="001D01C2">
              <w:rPr>
                <w:sz w:val="24"/>
                <w:szCs w:val="24"/>
              </w:rPr>
              <w:t xml:space="preserve">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p w:rsidR="00341BC7" w:rsidRPr="001D01C2" w:rsidRDefault="00341BC7" w:rsidP="009612A8">
            <w:pPr>
              <w:jc w:val="both"/>
              <w:rPr>
                <w:sz w:val="24"/>
                <w:szCs w:val="24"/>
              </w:rPr>
            </w:pPr>
            <w:r w:rsidRPr="001D01C2">
              <w:rPr>
                <w:b/>
                <w:sz w:val="24"/>
                <w:szCs w:val="24"/>
              </w:rPr>
              <w:t>Статья 4.</w:t>
            </w:r>
            <w:r w:rsidRPr="001D01C2">
              <w:rPr>
                <w:sz w:val="24"/>
                <w:szCs w:val="24"/>
              </w:rPr>
              <w:t xml:space="preserve"> Особенности организации платных парковок</w:t>
            </w:r>
          </w:p>
          <w:p w:rsidR="00341BC7" w:rsidRPr="001D01C2" w:rsidRDefault="00341BC7" w:rsidP="009612A8">
            <w:pPr>
              <w:jc w:val="both"/>
              <w:rPr>
                <w:b/>
                <w:sz w:val="24"/>
                <w:szCs w:val="24"/>
              </w:rPr>
            </w:pPr>
            <w:r w:rsidRPr="001D01C2">
              <w:rPr>
                <w:sz w:val="24"/>
                <w:szCs w:val="24"/>
              </w:rPr>
              <w:t>1.</w:t>
            </w:r>
            <w:r w:rsidR="005112B5" w:rsidRPr="001D01C2">
              <w:rPr>
                <w:sz w:val="24"/>
                <w:szCs w:val="24"/>
              </w:rPr>
              <w:t> </w:t>
            </w:r>
            <w:r w:rsidRPr="001D01C2">
              <w:rPr>
                <w:b/>
                <w:sz w:val="24"/>
                <w:szCs w:val="24"/>
              </w:rPr>
              <w:t>Организация платных парковок на территориях</w:t>
            </w:r>
            <w:r w:rsidRPr="001D01C2">
              <w:rPr>
                <w:sz w:val="24"/>
                <w:szCs w:val="24"/>
              </w:rPr>
              <w:t xml:space="preserve">,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w:t>
            </w:r>
            <w:r w:rsidRPr="001D01C2">
              <w:rPr>
                <w:b/>
                <w:sz w:val="24"/>
                <w:szCs w:val="24"/>
              </w:rPr>
              <w:t>запрещена.</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sz w:val="24"/>
                <w:szCs w:val="24"/>
              </w:rPr>
            </w:pPr>
            <w:r w:rsidRPr="001D01C2">
              <w:rPr>
                <w:b/>
                <w:sz w:val="24"/>
                <w:szCs w:val="24"/>
              </w:rPr>
              <w:t>Воронежская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Воронежской области от 04.02.2019 № 9-ОЗ </w:t>
            </w:r>
            <w:r w:rsidR="000C3F89" w:rsidRPr="001D01C2">
              <w:rPr>
                <w:sz w:val="24"/>
                <w:szCs w:val="24"/>
              </w:rPr>
              <w:br/>
            </w:r>
            <w:r w:rsidRPr="001D01C2">
              <w:rPr>
                <w:sz w:val="24"/>
                <w:szCs w:val="24"/>
              </w:rPr>
              <w:t>(ред. от 27.11.2019) "</w:t>
            </w:r>
            <w:r w:rsidRPr="001D01C2">
              <w:rPr>
                <w:b/>
                <w:sz w:val="24"/>
                <w:szCs w:val="24"/>
              </w:rPr>
              <w:t>О регулировании отдельных отношений в сфере организации дорожного движения в Воронежской области и признании утратившими силу некоторых законодательных актов (положений законодательных актов) Воронежской области</w:t>
            </w:r>
            <w:r w:rsidRPr="001D01C2">
              <w:rPr>
                <w:sz w:val="24"/>
                <w:szCs w:val="24"/>
              </w:rPr>
              <w:t>"</w:t>
            </w:r>
          </w:p>
          <w:p w:rsidR="00341BC7" w:rsidRPr="001D01C2" w:rsidRDefault="00341BC7" w:rsidP="009612A8">
            <w:pPr>
              <w:jc w:val="both"/>
              <w:rPr>
                <w:sz w:val="24"/>
                <w:szCs w:val="24"/>
              </w:rPr>
            </w:pPr>
            <w:r w:rsidRPr="001D01C2">
              <w:rPr>
                <w:b/>
                <w:sz w:val="24"/>
                <w:szCs w:val="24"/>
              </w:rPr>
              <w:t>Статья 8.</w:t>
            </w:r>
            <w:r w:rsidRPr="001D01C2">
              <w:rPr>
                <w:sz w:val="24"/>
                <w:szCs w:val="24"/>
              </w:rPr>
              <w:t xml:space="preserve"> Организация и осуществление парковочной деятельности в Воронежской области</w:t>
            </w:r>
          </w:p>
          <w:p w:rsidR="00341BC7" w:rsidRPr="001D01C2" w:rsidRDefault="00341BC7" w:rsidP="009612A8">
            <w:pPr>
              <w:jc w:val="both"/>
              <w:rPr>
                <w:sz w:val="24"/>
                <w:szCs w:val="24"/>
              </w:rPr>
            </w:pPr>
            <w:r w:rsidRPr="001D01C2">
              <w:rPr>
                <w:sz w:val="24"/>
                <w:szCs w:val="24"/>
              </w:rPr>
              <w:t xml:space="preserve">…4. В Воронежской области </w:t>
            </w:r>
            <w:r w:rsidRPr="001D01C2">
              <w:rPr>
                <w:b/>
                <w:sz w:val="24"/>
                <w:szCs w:val="24"/>
              </w:rPr>
              <w:t>платные парковки на земельных участках, относящихся в соответствии с жилищным законодательством к общему имуществу многоквартирных домов, запрещены</w:t>
            </w:r>
            <w:r w:rsidRPr="001D01C2">
              <w:rPr>
                <w:sz w:val="24"/>
                <w:szCs w:val="24"/>
              </w:rPr>
              <w:t>.</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bCs/>
                <w:sz w:val="24"/>
                <w:szCs w:val="24"/>
              </w:rPr>
            </w:pPr>
            <w:r w:rsidRPr="001D01C2">
              <w:rPr>
                <w:b/>
                <w:bCs/>
                <w:sz w:val="24"/>
                <w:szCs w:val="24"/>
              </w:rPr>
              <w:t>Калужская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Калужской области от 20.02.2020 № 571-ОЗ </w:t>
            </w:r>
            <w:r w:rsidR="00037562" w:rsidRPr="001D01C2">
              <w:rPr>
                <w:sz w:val="24"/>
                <w:szCs w:val="24"/>
              </w:rPr>
              <w:br/>
            </w:r>
            <w:r w:rsidRPr="001D01C2">
              <w:rPr>
                <w:sz w:val="24"/>
                <w:szCs w:val="24"/>
              </w:rPr>
              <w:t>"</w:t>
            </w:r>
            <w:r w:rsidRPr="001D01C2">
              <w:rPr>
                <w:b/>
                <w:sz w:val="24"/>
                <w:szCs w:val="24"/>
              </w:rPr>
              <w:t>О регулировании некоторых правоотношений в сфере организации дорожного движения на территории Калужской области</w:t>
            </w:r>
            <w:r w:rsidRPr="001D01C2">
              <w:rPr>
                <w:sz w:val="24"/>
                <w:szCs w:val="24"/>
              </w:rPr>
              <w:t>"</w:t>
            </w:r>
          </w:p>
          <w:p w:rsidR="00341BC7" w:rsidRPr="001D01C2" w:rsidRDefault="00341BC7" w:rsidP="009612A8">
            <w:pPr>
              <w:jc w:val="both"/>
              <w:rPr>
                <w:b/>
                <w:sz w:val="24"/>
                <w:szCs w:val="24"/>
              </w:rPr>
            </w:pPr>
            <w:r w:rsidRPr="001D01C2">
              <w:rPr>
                <w:b/>
                <w:sz w:val="24"/>
                <w:szCs w:val="24"/>
              </w:rPr>
              <w:t>Статья 1</w:t>
            </w:r>
          </w:p>
          <w:p w:rsidR="00341BC7" w:rsidRPr="001D01C2" w:rsidRDefault="00341BC7" w:rsidP="009612A8">
            <w:pPr>
              <w:jc w:val="both"/>
              <w:rPr>
                <w:sz w:val="24"/>
                <w:szCs w:val="24"/>
              </w:rPr>
            </w:pPr>
            <w:r w:rsidRPr="001D01C2">
              <w:rPr>
                <w:b/>
                <w:sz w:val="24"/>
                <w:szCs w:val="24"/>
              </w:rPr>
              <w:t>Запретить платные парковки</w:t>
            </w:r>
            <w:r w:rsidRPr="001D01C2">
              <w:rPr>
                <w:sz w:val="24"/>
                <w:szCs w:val="24"/>
              </w:rPr>
              <w:t>:</w:t>
            </w:r>
          </w:p>
          <w:p w:rsidR="00341BC7" w:rsidRPr="001D01C2" w:rsidRDefault="00341BC7" w:rsidP="009612A8">
            <w:pPr>
              <w:jc w:val="both"/>
              <w:rPr>
                <w:sz w:val="24"/>
                <w:szCs w:val="24"/>
              </w:rPr>
            </w:pPr>
            <w:r w:rsidRPr="001D01C2">
              <w:rPr>
                <w:sz w:val="24"/>
                <w:szCs w:val="24"/>
              </w:rPr>
              <w:t>1)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w:t>
            </w:r>
          </w:p>
          <w:p w:rsidR="00341BC7" w:rsidRPr="001D01C2" w:rsidRDefault="00341BC7" w:rsidP="009612A8">
            <w:pPr>
              <w:jc w:val="both"/>
              <w:rPr>
                <w:sz w:val="24"/>
                <w:szCs w:val="24"/>
              </w:rPr>
            </w:pPr>
            <w:r w:rsidRPr="001D01C2">
              <w:rPr>
                <w:sz w:val="24"/>
                <w:szCs w:val="24"/>
              </w:rPr>
              <w:t>2)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bCs/>
                <w:sz w:val="24"/>
                <w:szCs w:val="24"/>
              </w:rPr>
            </w:pPr>
            <w:r w:rsidRPr="001D01C2">
              <w:rPr>
                <w:b/>
                <w:bCs/>
                <w:sz w:val="24"/>
                <w:szCs w:val="24"/>
              </w:rPr>
              <w:t>Ленинградская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Областной закон Ленинградской области от 03.12.2018 № 129-оз </w:t>
            </w:r>
            <w:r w:rsidRPr="001D01C2">
              <w:rPr>
                <w:sz w:val="24"/>
                <w:szCs w:val="24"/>
              </w:rPr>
              <w:br/>
              <w:t>"</w:t>
            </w:r>
            <w:r w:rsidRPr="001D01C2">
              <w:rPr>
                <w:b/>
                <w:sz w:val="24"/>
                <w:szCs w:val="24"/>
              </w:rPr>
              <w:t>Об организации дорожного движения в Ленинградской области</w:t>
            </w:r>
            <w:r w:rsidRPr="001D01C2">
              <w:rPr>
                <w:sz w:val="24"/>
                <w:szCs w:val="24"/>
              </w:rPr>
              <w:t>"</w:t>
            </w:r>
          </w:p>
          <w:p w:rsidR="00341BC7" w:rsidRPr="001D01C2" w:rsidRDefault="00341BC7" w:rsidP="009612A8">
            <w:pPr>
              <w:jc w:val="both"/>
              <w:rPr>
                <w:sz w:val="24"/>
                <w:szCs w:val="24"/>
              </w:rPr>
            </w:pPr>
            <w:r w:rsidRPr="001D01C2">
              <w:rPr>
                <w:b/>
                <w:sz w:val="24"/>
                <w:szCs w:val="24"/>
              </w:rPr>
              <w:t>Статья 5</w:t>
            </w:r>
            <w:r w:rsidRPr="001D01C2">
              <w:rPr>
                <w:sz w:val="24"/>
                <w:szCs w:val="24"/>
              </w:rPr>
              <w:t>. Установление запрета на организацию платных парковок на определенных территориях</w:t>
            </w:r>
          </w:p>
          <w:p w:rsidR="00341BC7" w:rsidRPr="001D01C2" w:rsidRDefault="00341BC7" w:rsidP="009612A8">
            <w:pPr>
              <w:jc w:val="both"/>
              <w:rPr>
                <w:sz w:val="24"/>
                <w:szCs w:val="24"/>
              </w:rPr>
            </w:pPr>
            <w:r w:rsidRPr="001D01C2">
              <w:rPr>
                <w:sz w:val="24"/>
                <w:szCs w:val="24"/>
              </w:rPr>
              <w:t xml:space="preserve">На территории Ленинградской области </w:t>
            </w:r>
            <w:r w:rsidRPr="001D01C2">
              <w:rPr>
                <w:b/>
                <w:sz w:val="24"/>
                <w:szCs w:val="24"/>
              </w:rPr>
              <w:t>запрещается организация платных парковок</w:t>
            </w:r>
            <w:r w:rsidRPr="001D01C2">
              <w:rPr>
                <w:sz w:val="24"/>
                <w:szCs w:val="24"/>
              </w:rPr>
              <w:t xml:space="preserve">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sz w:val="24"/>
                <w:szCs w:val="24"/>
              </w:rPr>
            </w:pPr>
            <w:r w:rsidRPr="001D01C2">
              <w:rPr>
                <w:b/>
                <w:sz w:val="24"/>
                <w:szCs w:val="24"/>
              </w:rPr>
              <w:t>Магаданская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Магаданской области от 25.04.2019 № 2370-ОЗ </w:t>
            </w:r>
            <w:r w:rsidR="00037562" w:rsidRPr="001D01C2">
              <w:rPr>
                <w:sz w:val="24"/>
                <w:szCs w:val="24"/>
              </w:rPr>
              <w:br/>
            </w:r>
            <w:r w:rsidRPr="001D01C2">
              <w:rPr>
                <w:sz w:val="24"/>
                <w:szCs w:val="24"/>
              </w:rPr>
              <w:t>"</w:t>
            </w:r>
            <w:r w:rsidRPr="001D01C2">
              <w:rPr>
                <w:b/>
                <w:sz w:val="24"/>
                <w:szCs w:val="24"/>
              </w:rPr>
              <w:t>Об отдельных вопросах организации дорожного движения на автомобильных дорогах регионального или межмуниципального значения Магаданской области</w:t>
            </w:r>
            <w:r w:rsidRPr="001D01C2">
              <w:rPr>
                <w:sz w:val="24"/>
                <w:szCs w:val="24"/>
              </w:rPr>
              <w:t>"</w:t>
            </w:r>
          </w:p>
          <w:p w:rsidR="00341BC7" w:rsidRPr="001D01C2" w:rsidRDefault="00341BC7" w:rsidP="009612A8">
            <w:pPr>
              <w:jc w:val="both"/>
              <w:rPr>
                <w:b/>
                <w:sz w:val="24"/>
                <w:szCs w:val="24"/>
              </w:rPr>
            </w:pPr>
            <w:r w:rsidRPr="001D01C2">
              <w:rPr>
                <w:b/>
                <w:sz w:val="24"/>
                <w:szCs w:val="24"/>
              </w:rPr>
              <w:t>Статья 5. Территории, на которых запрещены платные парковки</w:t>
            </w:r>
          </w:p>
          <w:p w:rsidR="00341BC7" w:rsidRPr="001D01C2" w:rsidRDefault="00341BC7" w:rsidP="009612A8">
            <w:pPr>
              <w:jc w:val="both"/>
              <w:rPr>
                <w:sz w:val="24"/>
                <w:szCs w:val="24"/>
              </w:rPr>
            </w:pPr>
            <w:r w:rsidRPr="001D01C2">
              <w:rPr>
                <w:b/>
                <w:sz w:val="24"/>
                <w:szCs w:val="24"/>
              </w:rPr>
              <w:t>Платные парковки на территориях</w:t>
            </w:r>
            <w:r w:rsidRPr="001D01C2">
              <w:rPr>
                <w:sz w:val="24"/>
                <w:szCs w:val="24"/>
              </w:rPr>
              <w:t xml:space="preserve">,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системы здравоохранения, организации культуры, органы государственной власти, органы местного самоуправления, организации, предоставляющие государственные и муниципальные услуги, границы которых определены в соответствии с Законом Магаданской области от 6 декабря 2018 года № 2319-ОЗ "О порядке определения границ территорий, прилегающих к зданию, строению, сооружению, образованному земельному участку (прилегающих территорий)", а также на земельных участках, относящихся в соответствии с жилищным законодательством к общему имуществу многоквартирных домов, </w:t>
            </w:r>
            <w:r w:rsidRPr="001D01C2">
              <w:rPr>
                <w:b/>
                <w:sz w:val="24"/>
                <w:szCs w:val="24"/>
              </w:rPr>
              <w:t>запрещены</w:t>
            </w:r>
            <w:r w:rsidRPr="001D01C2">
              <w:rPr>
                <w:sz w:val="24"/>
                <w:szCs w:val="24"/>
              </w:rPr>
              <w:t>.</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sz w:val="24"/>
                <w:szCs w:val="24"/>
              </w:rPr>
            </w:pPr>
            <w:r w:rsidRPr="001D01C2">
              <w:rPr>
                <w:b/>
                <w:sz w:val="24"/>
                <w:szCs w:val="24"/>
              </w:rPr>
              <w:t>Московская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Московской области от 13.06.2019 № 109/2019-ОЗ </w:t>
            </w:r>
            <w:r w:rsidR="000C3F89" w:rsidRPr="001D01C2">
              <w:rPr>
                <w:sz w:val="24"/>
                <w:szCs w:val="24"/>
              </w:rPr>
              <w:br/>
            </w:r>
            <w:r w:rsidRPr="001D01C2">
              <w:rPr>
                <w:sz w:val="24"/>
                <w:szCs w:val="24"/>
              </w:rPr>
              <w:t>(ред. от 25.02.2020) "</w:t>
            </w:r>
            <w:r w:rsidRPr="001D01C2">
              <w:rPr>
                <w:b/>
                <w:sz w:val="24"/>
                <w:szCs w:val="24"/>
              </w:rPr>
              <w:t>Об организации дорожного движения в Московской области и о внесении изменения в Закон Московской области "О временных ограничении или прекращении движения транспортных средств по автомобильным дорогам на территории Московской области</w:t>
            </w:r>
            <w:r w:rsidRPr="001D01C2">
              <w:rPr>
                <w:sz w:val="24"/>
                <w:szCs w:val="24"/>
              </w:rPr>
              <w:t>"</w:t>
            </w:r>
          </w:p>
          <w:p w:rsidR="00341BC7" w:rsidRPr="001D01C2" w:rsidRDefault="00341BC7" w:rsidP="009612A8">
            <w:pPr>
              <w:jc w:val="both"/>
              <w:rPr>
                <w:sz w:val="24"/>
                <w:szCs w:val="24"/>
              </w:rPr>
            </w:pPr>
            <w:r w:rsidRPr="001D01C2">
              <w:rPr>
                <w:b/>
                <w:sz w:val="24"/>
                <w:szCs w:val="24"/>
              </w:rPr>
              <w:t>Статья 5</w:t>
            </w:r>
            <w:r w:rsidRPr="001D01C2">
              <w:rPr>
                <w:sz w:val="24"/>
                <w:szCs w:val="24"/>
              </w:rPr>
              <w:t>. Особенности размещения и использования платных парковок на территории Московской области</w:t>
            </w:r>
          </w:p>
          <w:p w:rsidR="00341BC7" w:rsidRPr="001D01C2" w:rsidRDefault="00341BC7" w:rsidP="009612A8">
            <w:pPr>
              <w:jc w:val="both"/>
              <w:rPr>
                <w:sz w:val="24"/>
                <w:szCs w:val="24"/>
              </w:rPr>
            </w:pPr>
            <w:r w:rsidRPr="001D01C2">
              <w:rPr>
                <w:sz w:val="24"/>
                <w:szCs w:val="24"/>
              </w:rPr>
              <w:t xml:space="preserve">1. На территории Московской области </w:t>
            </w:r>
            <w:r w:rsidRPr="001D01C2">
              <w:rPr>
                <w:b/>
                <w:sz w:val="24"/>
                <w:szCs w:val="24"/>
              </w:rPr>
              <w:t>запрещается размещение платных парковок</w:t>
            </w:r>
            <w:r w:rsidRPr="001D01C2">
              <w:rPr>
                <w:sz w:val="24"/>
                <w:szCs w:val="24"/>
              </w:rPr>
              <w:t xml:space="preserve">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муниципальных образований Московской области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bCs/>
                <w:sz w:val="24"/>
                <w:szCs w:val="24"/>
              </w:rPr>
            </w:pPr>
            <w:r w:rsidRPr="001D01C2">
              <w:rPr>
                <w:b/>
                <w:bCs/>
                <w:sz w:val="24"/>
                <w:szCs w:val="24"/>
              </w:rPr>
              <w:t>Новосибирская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Новосибирской области от 02.11.2018 № 300-ОЗ </w:t>
            </w:r>
            <w:r w:rsidRPr="001D01C2">
              <w:rPr>
                <w:sz w:val="24"/>
                <w:szCs w:val="24"/>
              </w:rPr>
              <w:br/>
              <w:t>"</w:t>
            </w:r>
            <w:r w:rsidRPr="001D01C2">
              <w:rPr>
                <w:b/>
                <w:sz w:val="24"/>
                <w:szCs w:val="24"/>
              </w:rPr>
              <w:t>Об отдельных вопросах организации дорожного движения на автомобильных дорогах регионального или межмуниципального значения</w:t>
            </w:r>
            <w:r w:rsidRPr="001D01C2">
              <w:rPr>
                <w:sz w:val="24"/>
                <w:szCs w:val="24"/>
              </w:rPr>
              <w:t>"</w:t>
            </w:r>
          </w:p>
          <w:p w:rsidR="00341BC7" w:rsidRPr="001D01C2" w:rsidRDefault="00341BC7" w:rsidP="009612A8">
            <w:pPr>
              <w:jc w:val="both"/>
              <w:rPr>
                <w:sz w:val="24"/>
                <w:szCs w:val="24"/>
              </w:rPr>
            </w:pPr>
            <w:r w:rsidRPr="001D01C2">
              <w:rPr>
                <w:b/>
                <w:sz w:val="24"/>
                <w:szCs w:val="24"/>
              </w:rPr>
              <w:t>Статья 4.</w:t>
            </w:r>
            <w:r w:rsidRPr="001D01C2">
              <w:rPr>
                <w:sz w:val="24"/>
                <w:szCs w:val="24"/>
              </w:rPr>
              <w:t xml:space="preserve"> Требования к платной парковке</w:t>
            </w:r>
          </w:p>
          <w:p w:rsidR="00341BC7" w:rsidRPr="001D01C2" w:rsidRDefault="00341BC7" w:rsidP="009612A8">
            <w:pPr>
              <w:jc w:val="both"/>
              <w:rPr>
                <w:sz w:val="24"/>
                <w:szCs w:val="24"/>
              </w:rPr>
            </w:pPr>
            <w:r w:rsidRPr="001D01C2">
              <w:rPr>
                <w:b/>
                <w:sz w:val="24"/>
                <w:szCs w:val="24"/>
              </w:rPr>
              <w:t>Платные парковки</w:t>
            </w:r>
            <w:r w:rsidRPr="001D01C2">
              <w:rPr>
                <w:sz w:val="24"/>
                <w:szCs w:val="24"/>
              </w:rPr>
              <w:t xml:space="preserve"> </w:t>
            </w:r>
            <w:r w:rsidRPr="001D01C2">
              <w:rPr>
                <w:b/>
                <w:sz w:val="24"/>
                <w:szCs w:val="24"/>
              </w:rPr>
              <w:t>на территориях</w:t>
            </w:r>
            <w:r w:rsidRPr="001D01C2">
              <w:rPr>
                <w:sz w:val="24"/>
                <w:szCs w:val="24"/>
              </w:rPr>
              <w:t xml:space="preserve">,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системы здравоохранения, организации культуры, федеральные органы государственной власти, органы государственной власти Новосибирской области и государственные органы Новосибирской области, органы местного самоуправления муниципальных образований Новосибирской области, муниципальные органы муниципальных образований Новосибирской области,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w:t>
            </w:r>
            <w:r w:rsidRPr="001D01C2">
              <w:rPr>
                <w:b/>
                <w:sz w:val="24"/>
                <w:szCs w:val="24"/>
              </w:rPr>
              <w:t>запрещены.</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bCs/>
                <w:sz w:val="24"/>
                <w:szCs w:val="24"/>
              </w:rPr>
            </w:pPr>
            <w:r w:rsidRPr="001D01C2">
              <w:rPr>
                <w:b/>
                <w:bCs/>
                <w:sz w:val="24"/>
                <w:szCs w:val="24"/>
              </w:rPr>
              <w:t>Омская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Закон Омской области от 30.01.2019 № 2136-ОЗ "</w:t>
            </w:r>
            <w:r w:rsidRPr="001D01C2">
              <w:rPr>
                <w:b/>
                <w:sz w:val="24"/>
                <w:szCs w:val="24"/>
              </w:rPr>
              <w:t>Об отдельных вопросах организации дорожного движения на автомобильных дорогах регионального или межмуниципального значения</w:t>
            </w:r>
            <w:r w:rsidRPr="001D01C2">
              <w:rPr>
                <w:sz w:val="24"/>
                <w:szCs w:val="24"/>
              </w:rPr>
              <w:t>"</w:t>
            </w:r>
          </w:p>
          <w:p w:rsidR="00341BC7" w:rsidRPr="001D01C2" w:rsidRDefault="00341BC7" w:rsidP="009612A8">
            <w:pPr>
              <w:jc w:val="both"/>
              <w:rPr>
                <w:sz w:val="24"/>
                <w:szCs w:val="24"/>
              </w:rPr>
            </w:pPr>
            <w:r w:rsidRPr="001D01C2">
              <w:rPr>
                <w:b/>
                <w:sz w:val="24"/>
                <w:szCs w:val="24"/>
              </w:rPr>
              <w:t>Статья 6.</w:t>
            </w:r>
            <w:r w:rsidRPr="001D01C2">
              <w:rPr>
                <w:sz w:val="24"/>
                <w:szCs w:val="24"/>
              </w:rPr>
              <w:t xml:space="preserve"> </w:t>
            </w:r>
            <w:r w:rsidRPr="001D01C2">
              <w:rPr>
                <w:b/>
                <w:sz w:val="24"/>
                <w:szCs w:val="24"/>
              </w:rPr>
              <w:t>Территории, на которых платные парковки запрещены</w:t>
            </w:r>
          </w:p>
          <w:p w:rsidR="00341BC7" w:rsidRPr="001D01C2" w:rsidRDefault="00341BC7" w:rsidP="009612A8">
            <w:pPr>
              <w:jc w:val="both"/>
              <w:rPr>
                <w:sz w:val="24"/>
                <w:szCs w:val="24"/>
              </w:rPr>
            </w:pPr>
            <w:r w:rsidRPr="001D01C2">
              <w:rPr>
                <w:b/>
                <w:sz w:val="24"/>
                <w:szCs w:val="24"/>
              </w:rPr>
              <w:t>Платные парковки на территориях,</w:t>
            </w:r>
            <w:r w:rsidRPr="001D01C2">
              <w:rPr>
                <w:sz w:val="24"/>
                <w:szCs w:val="24"/>
              </w:rPr>
              <w:t xml:space="preserve">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Омской области, органы местного самоуправления Омской области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w:t>
            </w:r>
            <w:r w:rsidRPr="001D01C2">
              <w:rPr>
                <w:b/>
                <w:sz w:val="24"/>
                <w:szCs w:val="24"/>
              </w:rPr>
              <w:t>запрещены.</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sz w:val="24"/>
                <w:szCs w:val="24"/>
              </w:rPr>
            </w:pPr>
            <w:r w:rsidRPr="001D01C2">
              <w:rPr>
                <w:b/>
                <w:sz w:val="24"/>
                <w:szCs w:val="24"/>
              </w:rPr>
              <w:t>Самарская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Самарской области от 24.12.2018 № 105-ГД </w:t>
            </w:r>
            <w:r w:rsidR="00037562" w:rsidRPr="001D01C2">
              <w:rPr>
                <w:sz w:val="24"/>
                <w:szCs w:val="24"/>
              </w:rPr>
              <w:br/>
            </w:r>
            <w:r w:rsidRPr="001D01C2">
              <w:rPr>
                <w:sz w:val="24"/>
                <w:szCs w:val="24"/>
              </w:rPr>
              <w:t>(ред. от 18.12.2019) "</w:t>
            </w:r>
            <w:r w:rsidRPr="001D01C2">
              <w:rPr>
                <w:b/>
                <w:sz w:val="24"/>
                <w:szCs w:val="24"/>
              </w:rPr>
              <w:t>Об организации дорожного движения на территории Самарской области</w:t>
            </w:r>
            <w:r w:rsidRPr="001D01C2">
              <w:rPr>
                <w:sz w:val="24"/>
                <w:szCs w:val="24"/>
              </w:rPr>
              <w:t>"</w:t>
            </w:r>
          </w:p>
          <w:p w:rsidR="00341BC7" w:rsidRPr="001D01C2" w:rsidRDefault="00341BC7" w:rsidP="009612A8">
            <w:pPr>
              <w:jc w:val="both"/>
              <w:rPr>
                <w:sz w:val="24"/>
                <w:szCs w:val="24"/>
              </w:rPr>
            </w:pPr>
            <w:r w:rsidRPr="001D01C2">
              <w:rPr>
                <w:b/>
                <w:sz w:val="24"/>
                <w:szCs w:val="24"/>
              </w:rPr>
              <w:t>Статья 5</w:t>
            </w:r>
            <w:r w:rsidRPr="001D01C2">
              <w:rPr>
                <w:sz w:val="24"/>
                <w:szCs w:val="24"/>
              </w:rPr>
              <w:t>. Региональные требования к платным парковкам</w:t>
            </w:r>
          </w:p>
          <w:p w:rsidR="00341BC7" w:rsidRPr="001D01C2" w:rsidRDefault="00341BC7" w:rsidP="009612A8">
            <w:pPr>
              <w:jc w:val="both"/>
              <w:rPr>
                <w:sz w:val="24"/>
                <w:szCs w:val="24"/>
              </w:rPr>
            </w:pPr>
            <w:r w:rsidRPr="001D01C2">
              <w:rPr>
                <w:sz w:val="24"/>
                <w:szCs w:val="24"/>
              </w:rPr>
              <w:t xml:space="preserve">1. В Самарской области </w:t>
            </w:r>
            <w:r w:rsidRPr="001D01C2">
              <w:rPr>
                <w:b/>
                <w:sz w:val="24"/>
                <w:szCs w:val="24"/>
              </w:rPr>
              <w:t>запрещаются платные парковки</w:t>
            </w:r>
            <w:r w:rsidRPr="001D01C2">
              <w:rPr>
                <w:sz w:val="24"/>
                <w:szCs w:val="24"/>
              </w:rPr>
              <w:t>:</w:t>
            </w:r>
          </w:p>
          <w:p w:rsidR="00341BC7" w:rsidRPr="001D01C2" w:rsidRDefault="00341BC7" w:rsidP="009612A8">
            <w:pPr>
              <w:jc w:val="both"/>
              <w:rPr>
                <w:sz w:val="24"/>
                <w:szCs w:val="24"/>
              </w:rPr>
            </w:pPr>
            <w:r w:rsidRPr="001D01C2">
              <w:rPr>
                <w:sz w:val="24"/>
                <w:szCs w:val="24"/>
              </w:rPr>
              <w:t>1) на территориях, непосредственно прилегающих к зданиям, в которых размещены образовательные организации, в том числе дошкольные образовательные организации. Под территорией, непосредственно прилегающей к указанным зданиям, следует понимать части территорий общего пользования и улично-дорожной сети, ограниченные осью, проходящей по середине дороги по улице либо по иным элементам улично-дорожной сети с наименованием, соответствующим адресу указанных зданий, и перпендикулярными линиями от такой оси к крайним точкам зданий или границ земельных участков, в случае если такие границы установлены;</w:t>
            </w:r>
          </w:p>
          <w:p w:rsidR="00341BC7" w:rsidRPr="001D01C2" w:rsidRDefault="00341BC7" w:rsidP="009612A8">
            <w:pPr>
              <w:jc w:val="both"/>
              <w:rPr>
                <w:sz w:val="24"/>
                <w:szCs w:val="24"/>
              </w:rPr>
            </w:pPr>
            <w:r w:rsidRPr="001D01C2">
              <w:rPr>
                <w:sz w:val="24"/>
                <w:szCs w:val="24"/>
              </w:rPr>
              <w:t>2)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bCs/>
                <w:sz w:val="24"/>
                <w:szCs w:val="24"/>
              </w:rPr>
            </w:pPr>
            <w:r w:rsidRPr="001D01C2">
              <w:rPr>
                <w:b/>
                <w:bCs/>
                <w:sz w:val="24"/>
                <w:szCs w:val="24"/>
              </w:rPr>
              <w:t>Свердловская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Свердловской области от 21.12.2018 № 162-ОЗ </w:t>
            </w:r>
            <w:r w:rsidRPr="001D01C2">
              <w:rPr>
                <w:sz w:val="24"/>
                <w:szCs w:val="24"/>
              </w:rPr>
              <w:br/>
              <w:t>"</w:t>
            </w:r>
            <w:r w:rsidRPr="001D01C2">
              <w:rPr>
                <w:b/>
                <w:sz w:val="24"/>
                <w:szCs w:val="24"/>
              </w:rPr>
              <w:t>Об организации дорожного движения в Свердловской области</w:t>
            </w:r>
            <w:r w:rsidRPr="001D01C2">
              <w:rPr>
                <w:sz w:val="24"/>
                <w:szCs w:val="24"/>
              </w:rPr>
              <w:t>"</w:t>
            </w:r>
          </w:p>
          <w:p w:rsidR="00341BC7" w:rsidRPr="001D01C2" w:rsidRDefault="00341BC7" w:rsidP="009612A8">
            <w:pPr>
              <w:jc w:val="both"/>
              <w:rPr>
                <w:sz w:val="24"/>
                <w:szCs w:val="24"/>
              </w:rPr>
            </w:pPr>
            <w:r w:rsidRPr="001D01C2">
              <w:rPr>
                <w:sz w:val="24"/>
                <w:szCs w:val="24"/>
              </w:rPr>
              <w:t>Пункт 4 статьи 7 вступил в силу с 1 января 2020 года.</w:t>
            </w:r>
          </w:p>
          <w:p w:rsidR="00341BC7" w:rsidRPr="001D01C2" w:rsidRDefault="00341BC7" w:rsidP="009612A8">
            <w:pPr>
              <w:jc w:val="both"/>
              <w:rPr>
                <w:sz w:val="24"/>
                <w:szCs w:val="24"/>
              </w:rPr>
            </w:pPr>
            <w:r w:rsidRPr="001D01C2">
              <w:rPr>
                <w:sz w:val="24"/>
                <w:szCs w:val="24"/>
              </w:rPr>
              <w:t>4.</w:t>
            </w:r>
            <w:r w:rsidR="006012D3" w:rsidRPr="001D01C2">
              <w:rPr>
                <w:sz w:val="24"/>
                <w:szCs w:val="24"/>
              </w:rPr>
              <w:t> </w:t>
            </w:r>
            <w:r w:rsidRPr="001D01C2">
              <w:rPr>
                <w:b/>
                <w:sz w:val="24"/>
                <w:szCs w:val="24"/>
              </w:rPr>
              <w:t>Платные парковки не могут быть размещены</w:t>
            </w:r>
            <w:r w:rsidRPr="001D01C2">
              <w:rPr>
                <w:sz w:val="24"/>
                <w:szCs w:val="24"/>
              </w:rPr>
              <w:t xml:space="preserve">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p w:rsidR="00341BC7" w:rsidRPr="001D01C2" w:rsidRDefault="00341BC7" w:rsidP="009612A8">
            <w:pPr>
              <w:jc w:val="both"/>
              <w:rPr>
                <w:sz w:val="24"/>
                <w:szCs w:val="24"/>
              </w:rPr>
            </w:pPr>
            <w:r w:rsidRPr="001D01C2">
              <w:rPr>
                <w:sz w:val="24"/>
                <w:szCs w:val="24"/>
              </w:rPr>
              <w:t>Территории, непосредственно прилегающие к объектам и зданиям, указанным в части первой настоящего пункта, определяются в порядке, установленном Правительством Свердловской области.</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sz w:val="24"/>
                <w:szCs w:val="24"/>
              </w:rPr>
            </w:pPr>
            <w:r w:rsidRPr="001D01C2">
              <w:rPr>
                <w:b/>
                <w:sz w:val="24"/>
                <w:szCs w:val="24"/>
              </w:rPr>
              <w:t>Тамбовская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Тамбовской области от 30.07.2019 № 371-З </w:t>
            </w:r>
            <w:r w:rsidR="00037562" w:rsidRPr="001D01C2">
              <w:rPr>
                <w:sz w:val="24"/>
                <w:szCs w:val="24"/>
              </w:rPr>
              <w:br/>
            </w:r>
            <w:r w:rsidRPr="001D01C2">
              <w:rPr>
                <w:sz w:val="24"/>
                <w:szCs w:val="24"/>
              </w:rPr>
              <w:t>(ред. от 30.03.2020) "</w:t>
            </w:r>
            <w:r w:rsidRPr="001D01C2">
              <w:rPr>
                <w:b/>
                <w:sz w:val="24"/>
                <w:szCs w:val="24"/>
              </w:rPr>
              <w:t>О регулировании отдельных вопросов в сфере организации дорожного движения на территории Тамбовской области</w:t>
            </w:r>
            <w:r w:rsidRPr="001D01C2">
              <w:rPr>
                <w:sz w:val="24"/>
                <w:szCs w:val="24"/>
              </w:rPr>
              <w:t>"</w:t>
            </w:r>
          </w:p>
          <w:p w:rsidR="00341BC7" w:rsidRPr="001D01C2" w:rsidRDefault="00341BC7" w:rsidP="009612A8">
            <w:pPr>
              <w:jc w:val="both"/>
              <w:rPr>
                <w:sz w:val="24"/>
                <w:szCs w:val="24"/>
              </w:rPr>
            </w:pPr>
            <w:r w:rsidRPr="001D01C2">
              <w:rPr>
                <w:b/>
                <w:sz w:val="24"/>
                <w:szCs w:val="24"/>
              </w:rPr>
              <w:t>Статья 7</w:t>
            </w:r>
            <w:r w:rsidRPr="001D01C2">
              <w:rPr>
                <w:sz w:val="24"/>
                <w:szCs w:val="24"/>
              </w:rPr>
              <w:t>. Особенности организации платных парковок</w:t>
            </w:r>
          </w:p>
          <w:p w:rsidR="00341BC7" w:rsidRPr="001D01C2" w:rsidRDefault="00341BC7" w:rsidP="009612A8">
            <w:pPr>
              <w:jc w:val="both"/>
              <w:rPr>
                <w:sz w:val="24"/>
                <w:szCs w:val="24"/>
              </w:rPr>
            </w:pPr>
            <w:r w:rsidRPr="001D01C2">
              <w:rPr>
                <w:sz w:val="24"/>
                <w:szCs w:val="24"/>
              </w:rPr>
              <w:t>1.</w:t>
            </w:r>
            <w:r w:rsidR="006012D3" w:rsidRPr="001D01C2">
              <w:rPr>
                <w:sz w:val="24"/>
                <w:szCs w:val="24"/>
              </w:rPr>
              <w:t> </w:t>
            </w:r>
            <w:r w:rsidRPr="001D01C2">
              <w:rPr>
                <w:b/>
                <w:sz w:val="24"/>
                <w:szCs w:val="24"/>
              </w:rPr>
              <w:t>Платные парковки запрещены</w:t>
            </w:r>
            <w:r w:rsidRPr="001D01C2">
              <w:rPr>
                <w:sz w:val="24"/>
                <w:szCs w:val="24"/>
              </w:rPr>
              <w:t xml:space="preserve"> </w:t>
            </w:r>
            <w:r w:rsidRPr="001D01C2">
              <w:rPr>
                <w:b/>
                <w:sz w:val="24"/>
                <w:szCs w:val="24"/>
              </w:rPr>
              <w:t>на территориях</w:t>
            </w:r>
            <w:r w:rsidRPr="001D01C2">
              <w:rPr>
                <w:sz w:val="24"/>
                <w:szCs w:val="24"/>
              </w:rPr>
              <w:t>,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bCs/>
                <w:sz w:val="24"/>
                <w:szCs w:val="24"/>
              </w:rPr>
            </w:pPr>
            <w:r w:rsidRPr="001D01C2">
              <w:rPr>
                <w:b/>
                <w:bCs/>
                <w:sz w:val="24"/>
                <w:szCs w:val="24"/>
              </w:rPr>
              <w:t>Томская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Томской области от 11.04.2013 № 61-ОЗ </w:t>
            </w:r>
            <w:r w:rsidR="00037562" w:rsidRPr="001D01C2">
              <w:rPr>
                <w:sz w:val="24"/>
                <w:szCs w:val="24"/>
              </w:rPr>
              <w:br/>
            </w:r>
            <w:r w:rsidRPr="001D01C2">
              <w:rPr>
                <w:sz w:val="24"/>
                <w:szCs w:val="24"/>
              </w:rPr>
              <w:t>(ред. от 09.07.2019) "</w:t>
            </w:r>
            <w:r w:rsidRPr="001D01C2">
              <w:rPr>
                <w:b/>
                <w:sz w:val="24"/>
                <w:szCs w:val="24"/>
              </w:rPr>
              <w:t>О разграничении полномочий органов государственной власти Томской области в области использования автомобильных дорог, осуществления дорожной деятельности, организации дорожного движения и обеспечения безопасности дорожного движения</w:t>
            </w:r>
            <w:r w:rsidRPr="001D01C2">
              <w:rPr>
                <w:sz w:val="24"/>
                <w:szCs w:val="24"/>
              </w:rPr>
              <w:t>"</w:t>
            </w:r>
          </w:p>
          <w:p w:rsidR="00341BC7" w:rsidRPr="001D01C2" w:rsidRDefault="00341BC7" w:rsidP="009612A8">
            <w:pPr>
              <w:jc w:val="both"/>
              <w:rPr>
                <w:sz w:val="24"/>
                <w:szCs w:val="24"/>
              </w:rPr>
            </w:pPr>
            <w:r w:rsidRPr="001D01C2">
              <w:rPr>
                <w:b/>
                <w:sz w:val="24"/>
                <w:szCs w:val="24"/>
              </w:rPr>
              <w:t>Статья 6.1.</w:t>
            </w:r>
            <w:r w:rsidRPr="001D01C2">
              <w:rPr>
                <w:sz w:val="24"/>
                <w:szCs w:val="24"/>
              </w:rPr>
              <w:t xml:space="preserve"> Требования к платной парковке</w:t>
            </w:r>
          </w:p>
          <w:p w:rsidR="00341BC7" w:rsidRPr="001D01C2" w:rsidRDefault="00341BC7" w:rsidP="009612A8">
            <w:pPr>
              <w:jc w:val="both"/>
              <w:rPr>
                <w:sz w:val="24"/>
                <w:szCs w:val="24"/>
              </w:rPr>
            </w:pPr>
            <w:r w:rsidRPr="001D01C2">
              <w:rPr>
                <w:b/>
                <w:sz w:val="24"/>
                <w:szCs w:val="24"/>
              </w:rPr>
              <w:t>Платные парковки на территориях</w:t>
            </w:r>
            <w:r w:rsidRPr="001D01C2">
              <w:rPr>
                <w:sz w:val="24"/>
                <w:szCs w:val="24"/>
              </w:rPr>
              <w:t xml:space="preserve">,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Томской области, органы местного самоуправления муниципальных образований Томской области,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w:t>
            </w:r>
            <w:r w:rsidRPr="001D01C2">
              <w:rPr>
                <w:b/>
                <w:sz w:val="24"/>
                <w:szCs w:val="24"/>
              </w:rPr>
              <w:t>запрещены.</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sz w:val="24"/>
                <w:szCs w:val="24"/>
              </w:rPr>
            </w:pPr>
            <w:r w:rsidRPr="001D01C2">
              <w:rPr>
                <w:b/>
                <w:sz w:val="24"/>
                <w:szCs w:val="24"/>
              </w:rPr>
              <w:t>Ульяновская область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 xml:space="preserve">Закон Ульяновской области от 23.12.2019 № 152-ЗО </w:t>
            </w:r>
            <w:r w:rsidR="00037562" w:rsidRPr="001D01C2">
              <w:rPr>
                <w:sz w:val="24"/>
                <w:szCs w:val="24"/>
              </w:rPr>
              <w:br/>
            </w:r>
            <w:r w:rsidRPr="001D01C2">
              <w:rPr>
                <w:sz w:val="24"/>
                <w:szCs w:val="24"/>
              </w:rPr>
              <w:t>"</w:t>
            </w:r>
            <w:r w:rsidRPr="001D01C2">
              <w:rPr>
                <w:b/>
                <w:sz w:val="24"/>
                <w:szCs w:val="24"/>
              </w:rPr>
              <w:t>О некоторых требованиях к платным парковкам на территории Ульяновской области</w:t>
            </w:r>
            <w:r w:rsidRPr="001D01C2">
              <w:rPr>
                <w:sz w:val="24"/>
                <w:szCs w:val="24"/>
              </w:rPr>
              <w:t>"</w:t>
            </w:r>
          </w:p>
          <w:p w:rsidR="00341BC7" w:rsidRPr="001D01C2" w:rsidRDefault="00341BC7" w:rsidP="009612A8">
            <w:pPr>
              <w:jc w:val="both"/>
              <w:rPr>
                <w:b/>
                <w:sz w:val="24"/>
                <w:szCs w:val="24"/>
              </w:rPr>
            </w:pPr>
            <w:r w:rsidRPr="001D01C2">
              <w:rPr>
                <w:b/>
                <w:sz w:val="24"/>
                <w:szCs w:val="24"/>
              </w:rPr>
              <w:t>Статья 1</w:t>
            </w:r>
          </w:p>
          <w:p w:rsidR="00341BC7" w:rsidRPr="001D01C2" w:rsidRDefault="00341BC7" w:rsidP="009612A8">
            <w:pPr>
              <w:jc w:val="both"/>
              <w:rPr>
                <w:sz w:val="24"/>
                <w:szCs w:val="24"/>
              </w:rPr>
            </w:pPr>
            <w:r w:rsidRPr="001D01C2">
              <w:rPr>
                <w:sz w:val="24"/>
                <w:szCs w:val="24"/>
              </w:rPr>
              <w:t xml:space="preserve">В соответствии </w:t>
            </w:r>
            <w:r w:rsidRPr="001D01C2">
              <w:rPr>
                <w:b/>
                <w:sz w:val="24"/>
                <w:szCs w:val="24"/>
              </w:rPr>
              <w:t>со статьей 13</w:t>
            </w:r>
            <w:r w:rsidRPr="001D01C2">
              <w:rPr>
                <w:sz w:val="24"/>
                <w:szCs w:val="24"/>
              </w:rPr>
              <w:t xml:space="preserve">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341BC7" w:rsidRPr="001D01C2" w:rsidRDefault="00341BC7" w:rsidP="009612A8">
            <w:pPr>
              <w:jc w:val="both"/>
              <w:rPr>
                <w:sz w:val="24"/>
                <w:szCs w:val="24"/>
              </w:rPr>
            </w:pPr>
            <w:r w:rsidRPr="001D01C2">
              <w:rPr>
                <w:sz w:val="24"/>
                <w:szCs w:val="24"/>
              </w:rPr>
              <w:t xml:space="preserve">1) </w:t>
            </w:r>
            <w:r w:rsidRPr="001D01C2">
              <w:rPr>
                <w:b/>
                <w:sz w:val="24"/>
                <w:szCs w:val="24"/>
              </w:rPr>
              <w:t>запретить</w:t>
            </w:r>
            <w:r w:rsidRPr="001D01C2">
              <w:rPr>
                <w:sz w:val="24"/>
                <w:szCs w:val="24"/>
              </w:rPr>
              <w:t xml:space="preserve"> на территории Ульяновской области </w:t>
            </w:r>
            <w:r w:rsidRPr="001D01C2">
              <w:rPr>
                <w:b/>
                <w:sz w:val="24"/>
                <w:szCs w:val="24"/>
              </w:rPr>
              <w:t>платные парковки на территориях</w:t>
            </w:r>
            <w:r w:rsidRPr="001D01C2">
              <w:rPr>
                <w:sz w:val="24"/>
                <w:szCs w:val="24"/>
              </w:rPr>
              <w:t>,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системы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r w:rsidR="00341BC7" w:rsidRPr="001D01C2" w:rsidTr="00777C20">
        <w:tc>
          <w:tcPr>
            <w:tcW w:w="392"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numPr>
                <w:ilvl w:val="0"/>
                <w:numId w:val="1"/>
              </w:num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341BC7" w:rsidRPr="001D01C2" w:rsidRDefault="00341BC7" w:rsidP="009612A8">
            <w:pPr>
              <w:rPr>
                <w:b/>
                <w:sz w:val="24"/>
                <w:szCs w:val="24"/>
              </w:rPr>
            </w:pPr>
            <w:r w:rsidRPr="001D01C2">
              <w:rPr>
                <w:b/>
                <w:sz w:val="24"/>
                <w:szCs w:val="24"/>
              </w:rPr>
              <w:t>Ханты – Мансийский автономный округ – Югра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341BC7" w:rsidRPr="001D01C2" w:rsidRDefault="00341BC7" w:rsidP="009612A8">
            <w:pPr>
              <w:jc w:val="both"/>
              <w:rPr>
                <w:sz w:val="24"/>
                <w:szCs w:val="24"/>
              </w:rPr>
            </w:pPr>
            <w:r w:rsidRPr="001D01C2">
              <w:rPr>
                <w:sz w:val="24"/>
                <w:szCs w:val="24"/>
              </w:rPr>
              <w:t>Закон ХМАО - Югры от 28.02.2019 № 3-оз "</w:t>
            </w:r>
            <w:r w:rsidRPr="001D01C2">
              <w:rPr>
                <w:b/>
                <w:sz w:val="24"/>
                <w:szCs w:val="24"/>
              </w:rPr>
              <w:t>О регулировании отдельных вопросов в области организации дорожного движения в Ханты-Мансийском автономном округе - Югре</w:t>
            </w:r>
            <w:r w:rsidRPr="001D01C2">
              <w:rPr>
                <w:sz w:val="24"/>
                <w:szCs w:val="24"/>
              </w:rPr>
              <w:t>"</w:t>
            </w:r>
          </w:p>
          <w:p w:rsidR="00341BC7" w:rsidRPr="001D01C2" w:rsidRDefault="00341BC7" w:rsidP="009612A8">
            <w:pPr>
              <w:jc w:val="both"/>
              <w:rPr>
                <w:sz w:val="24"/>
                <w:szCs w:val="24"/>
              </w:rPr>
            </w:pPr>
            <w:r w:rsidRPr="001D01C2">
              <w:rPr>
                <w:b/>
                <w:sz w:val="24"/>
                <w:szCs w:val="24"/>
              </w:rPr>
              <w:t>Статья 5</w:t>
            </w:r>
            <w:r w:rsidRPr="001D01C2">
              <w:rPr>
                <w:sz w:val="24"/>
                <w:szCs w:val="24"/>
              </w:rPr>
              <w:t>. Особенности организации платных парковок</w:t>
            </w:r>
          </w:p>
          <w:p w:rsidR="00341BC7" w:rsidRPr="001D01C2" w:rsidRDefault="00341BC7" w:rsidP="009612A8">
            <w:pPr>
              <w:jc w:val="both"/>
              <w:rPr>
                <w:sz w:val="24"/>
                <w:szCs w:val="24"/>
              </w:rPr>
            </w:pPr>
            <w:r w:rsidRPr="001D01C2">
              <w:rPr>
                <w:sz w:val="24"/>
                <w:szCs w:val="24"/>
              </w:rPr>
              <w:t>1.</w:t>
            </w:r>
            <w:r w:rsidR="00037562" w:rsidRPr="001D01C2">
              <w:rPr>
                <w:sz w:val="24"/>
                <w:szCs w:val="24"/>
              </w:rPr>
              <w:t> </w:t>
            </w:r>
            <w:r w:rsidRPr="001D01C2">
              <w:rPr>
                <w:sz w:val="24"/>
                <w:szCs w:val="24"/>
              </w:rPr>
              <w:t xml:space="preserve">В Ханты-Мансийском автономном округе - Югре </w:t>
            </w:r>
            <w:r w:rsidRPr="001D01C2">
              <w:rPr>
                <w:b/>
                <w:sz w:val="24"/>
                <w:szCs w:val="24"/>
              </w:rPr>
              <w:t>запрещается организация платных парковок на территориях</w:t>
            </w:r>
            <w:r w:rsidRPr="001D01C2">
              <w:rPr>
                <w:sz w:val="24"/>
                <w:szCs w:val="24"/>
              </w:rPr>
              <w:t>,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p>
        </w:tc>
      </w:tr>
    </w:tbl>
    <w:p w:rsidR="007465AC" w:rsidRPr="001D01C2" w:rsidRDefault="007465AC" w:rsidP="00037562">
      <w:pPr>
        <w:autoSpaceDE w:val="0"/>
        <w:autoSpaceDN w:val="0"/>
        <w:adjustRightInd w:val="0"/>
        <w:spacing w:after="0" w:line="240" w:lineRule="auto"/>
        <w:jc w:val="both"/>
        <w:rPr>
          <w:rFonts w:ascii="Times New Roman" w:hAnsi="Times New Roman" w:cs="Times New Roman"/>
          <w:sz w:val="28"/>
          <w:szCs w:val="28"/>
        </w:rPr>
      </w:pPr>
    </w:p>
    <w:p w:rsidR="00130B27" w:rsidRPr="001D01C2" w:rsidRDefault="00130B27" w:rsidP="00130B27">
      <w:pPr>
        <w:tabs>
          <w:tab w:val="left" w:pos="532"/>
        </w:tabs>
        <w:autoSpaceDE w:val="0"/>
        <w:autoSpaceDN w:val="0"/>
        <w:adjustRightInd w:val="0"/>
        <w:spacing w:after="0" w:line="240" w:lineRule="auto"/>
        <w:ind w:firstLine="709"/>
        <w:jc w:val="both"/>
        <w:rPr>
          <w:rFonts w:ascii="Times New Roman" w:hAnsi="Times New Roman"/>
          <w:b/>
          <w:sz w:val="28"/>
          <w:szCs w:val="28"/>
        </w:rPr>
      </w:pPr>
      <w:r w:rsidRPr="001D01C2">
        <w:rPr>
          <w:rFonts w:ascii="Times New Roman" w:hAnsi="Times New Roman"/>
          <w:b/>
          <w:sz w:val="28"/>
          <w:szCs w:val="28"/>
          <w:lang w:val="en-US"/>
        </w:rPr>
        <w:t>VI</w:t>
      </w:r>
      <w:r w:rsidR="00C51626" w:rsidRPr="001D01C2">
        <w:rPr>
          <w:rFonts w:ascii="Times New Roman" w:hAnsi="Times New Roman"/>
          <w:b/>
          <w:sz w:val="28"/>
          <w:szCs w:val="28"/>
        </w:rPr>
        <w:t>. </w:t>
      </w:r>
      <w:r w:rsidRPr="001D01C2">
        <w:rPr>
          <w:rFonts w:ascii="Times New Roman" w:hAnsi="Times New Roman"/>
          <w:b/>
          <w:sz w:val="28"/>
          <w:szCs w:val="28"/>
        </w:rPr>
        <w:t>Обращения граждан и организаций.</w:t>
      </w:r>
    </w:p>
    <w:p w:rsidR="00130B27" w:rsidRPr="001D01C2" w:rsidRDefault="00130B27" w:rsidP="00B220BA">
      <w:pPr>
        <w:tabs>
          <w:tab w:val="left" w:pos="532"/>
        </w:tabs>
        <w:spacing w:after="0" w:line="240" w:lineRule="auto"/>
        <w:jc w:val="both"/>
        <w:rPr>
          <w:rFonts w:ascii="Times New Roman" w:hAnsi="Times New Roman"/>
          <w:sz w:val="28"/>
          <w:szCs w:val="28"/>
        </w:rPr>
      </w:pPr>
      <w:r w:rsidRPr="001D01C2">
        <w:rPr>
          <w:rFonts w:ascii="Times New Roman" w:hAnsi="Times New Roman"/>
          <w:sz w:val="28"/>
          <w:szCs w:val="28"/>
        </w:rPr>
        <w:t xml:space="preserve"> </w:t>
      </w:r>
      <w:r w:rsidR="00B220BA" w:rsidRPr="001D01C2">
        <w:rPr>
          <w:rFonts w:ascii="Times New Roman" w:hAnsi="Times New Roman"/>
          <w:sz w:val="28"/>
          <w:szCs w:val="28"/>
        </w:rPr>
        <w:t xml:space="preserve">         В период </w:t>
      </w:r>
      <w:r w:rsidRPr="001D01C2">
        <w:rPr>
          <w:rFonts w:ascii="Times New Roman" w:hAnsi="Times New Roman"/>
          <w:sz w:val="28"/>
          <w:szCs w:val="28"/>
        </w:rPr>
        <w:t xml:space="preserve">проведения мониторинга </w:t>
      </w:r>
      <w:r w:rsidR="00B220BA" w:rsidRPr="001D01C2">
        <w:rPr>
          <w:rFonts w:ascii="Times New Roman" w:hAnsi="Times New Roman"/>
          <w:sz w:val="28"/>
          <w:szCs w:val="28"/>
        </w:rPr>
        <w:t xml:space="preserve">правоприменения </w:t>
      </w:r>
      <w:r w:rsidRPr="001D01C2">
        <w:rPr>
          <w:rFonts w:ascii="Times New Roman" w:hAnsi="Times New Roman"/>
          <w:sz w:val="28"/>
          <w:szCs w:val="28"/>
        </w:rPr>
        <w:t xml:space="preserve">Закона области в комитет поступили следующие обращения. </w:t>
      </w:r>
    </w:p>
    <w:p w:rsidR="00130B27" w:rsidRPr="001D01C2" w:rsidRDefault="00B220BA" w:rsidP="00130B27">
      <w:pPr>
        <w:pStyle w:val="ConsPlusNormal"/>
        <w:ind w:firstLine="709"/>
        <w:jc w:val="both"/>
        <w:rPr>
          <w:rFonts w:ascii="Times New Roman" w:hAnsi="Times New Roman" w:cs="Times New Roman"/>
          <w:i/>
          <w:iCs/>
          <w:sz w:val="28"/>
          <w:szCs w:val="28"/>
          <w:lang w:eastAsia="en-US"/>
        </w:rPr>
      </w:pPr>
      <w:r w:rsidRPr="001D01C2">
        <w:rPr>
          <w:rFonts w:ascii="Times New Roman" w:hAnsi="Times New Roman" w:cs="Times New Roman"/>
          <w:sz w:val="28"/>
          <w:szCs w:val="28"/>
          <w:u w:val="single"/>
        </w:rPr>
        <w:t>Обращения граждан</w:t>
      </w:r>
      <w:r w:rsidR="007A7876">
        <w:rPr>
          <w:rFonts w:ascii="Times New Roman" w:hAnsi="Times New Roman" w:cs="Times New Roman"/>
          <w:sz w:val="28"/>
          <w:szCs w:val="28"/>
          <w:u w:val="single"/>
        </w:rPr>
        <w:t xml:space="preserve"> и организаций</w:t>
      </w:r>
      <w:r w:rsidRPr="001D01C2">
        <w:rPr>
          <w:rFonts w:ascii="Times New Roman" w:hAnsi="Times New Roman" w:cs="Times New Roman"/>
          <w:sz w:val="28"/>
          <w:szCs w:val="28"/>
          <w:u w:val="single"/>
        </w:rPr>
        <w:t>:</w:t>
      </w:r>
    </w:p>
    <w:p w:rsidR="004E1DAC" w:rsidRPr="001D01C2" w:rsidRDefault="004E1DAC" w:rsidP="00130B27">
      <w:pPr>
        <w:pStyle w:val="ConsPlusNormal"/>
        <w:ind w:firstLine="709"/>
        <w:jc w:val="both"/>
        <w:rPr>
          <w:rFonts w:ascii="Times New Roman" w:hAnsi="Times New Roman" w:cs="Times New Roman"/>
          <w:sz w:val="28"/>
          <w:szCs w:val="28"/>
        </w:rPr>
      </w:pPr>
      <w:r w:rsidRPr="001D01C2">
        <w:rPr>
          <w:rFonts w:ascii="Times New Roman" w:hAnsi="Times New Roman" w:cs="Times New Roman"/>
          <w:sz w:val="28"/>
          <w:szCs w:val="28"/>
        </w:rPr>
        <w:t>- по вопросам организации парковочного пространства;</w:t>
      </w:r>
    </w:p>
    <w:p w:rsidR="003C678E" w:rsidRDefault="003C678E" w:rsidP="00130B27">
      <w:pPr>
        <w:pStyle w:val="ConsPlusNormal"/>
        <w:ind w:firstLine="709"/>
        <w:jc w:val="both"/>
        <w:rPr>
          <w:rFonts w:ascii="Times New Roman" w:hAnsi="Times New Roman" w:cs="Times New Roman"/>
          <w:sz w:val="28"/>
          <w:szCs w:val="28"/>
        </w:rPr>
      </w:pPr>
      <w:r w:rsidRPr="001D01C2">
        <w:rPr>
          <w:rFonts w:ascii="Times New Roman" w:hAnsi="Times New Roman" w:cs="Times New Roman"/>
          <w:sz w:val="28"/>
          <w:szCs w:val="28"/>
        </w:rPr>
        <w:t xml:space="preserve">- по вопросам </w:t>
      </w:r>
      <w:r w:rsidR="007A7876">
        <w:rPr>
          <w:rFonts w:ascii="Times New Roman" w:hAnsi="Times New Roman" w:cs="Times New Roman"/>
          <w:sz w:val="28"/>
          <w:szCs w:val="28"/>
        </w:rPr>
        <w:t>изменения</w:t>
      </w:r>
      <w:r w:rsidRPr="001D01C2">
        <w:rPr>
          <w:rFonts w:ascii="Times New Roman" w:hAnsi="Times New Roman" w:cs="Times New Roman"/>
          <w:sz w:val="28"/>
          <w:szCs w:val="28"/>
        </w:rPr>
        <w:t xml:space="preserve"> схемы движения </w:t>
      </w:r>
      <w:r w:rsidR="00B220BA" w:rsidRPr="001D01C2">
        <w:rPr>
          <w:rFonts w:ascii="Times New Roman" w:hAnsi="Times New Roman" w:cs="Times New Roman"/>
          <w:sz w:val="28"/>
          <w:szCs w:val="28"/>
        </w:rPr>
        <w:t xml:space="preserve">общественного </w:t>
      </w:r>
      <w:r w:rsidRPr="001D01C2">
        <w:rPr>
          <w:rFonts w:ascii="Times New Roman" w:hAnsi="Times New Roman" w:cs="Times New Roman"/>
          <w:sz w:val="28"/>
          <w:szCs w:val="28"/>
        </w:rPr>
        <w:t>транспорта;</w:t>
      </w:r>
    </w:p>
    <w:p w:rsidR="007A7876" w:rsidRPr="001D01C2" w:rsidRDefault="007A7876" w:rsidP="007A7876">
      <w:pPr>
        <w:pStyle w:val="ConsPlusNormal"/>
        <w:ind w:firstLine="709"/>
        <w:jc w:val="both"/>
        <w:rPr>
          <w:rFonts w:ascii="Times New Roman" w:hAnsi="Times New Roman" w:cs="Times New Roman"/>
          <w:iCs/>
          <w:sz w:val="28"/>
          <w:szCs w:val="28"/>
          <w:lang w:eastAsia="en-US"/>
        </w:rPr>
      </w:pPr>
      <w:r w:rsidRPr="001D01C2">
        <w:rPr>
          <w:rFonts w:ascii="Times New Roman" w:hAnsi="Times New Roman" w:cs="Times New Roman"/>
          <w:i/>
          <w:iCs/>
          <w:sz w:val="28"/>
          <w:szCs w:val="28"/>
          <w:lang w:eastAsia="en-US"/>
        </w:rPr>
        <w:t>- </w:t>
      </w:r>
      <w:r w:rsidRPr="001D01C2">
        <w:rPr>
          <w:rFonts w:ascii="Times New Roman" w:hAnsi="Times New Roman" w:cs="Times New Roman"/>
          <w:iCs/>
          <w:sz w:val="28"/>
          <w:szCs w:val="28"/>
          <w:lang w:eastAsia="en-US"/>
        </w:rPr>
        <w:t>по вопросам ремонта и строительства автомобильных дорог общего пользования местного, регионального и межмуниципального значения;</w:t>
      </w:r>
    </w:p>
    <w:p w:rsidR="00E3190C" w:rsidRPr="001D01C2" w:rsidRDefault="00E3190C" w:rsidP="00130B27">
      <w:pPr>
        <w:pStyle w:val="ConsPlusNormal"/>
        <w:ind w:firstLine="709"/>
        <w:jc w:val="both"/>
        <w:rPr>
          <w:rFonts w:ascii="Times New Roman" w:hAnsi="Times New Roman" w:cs="Times New Roman"/>
          <w:sz w:val="28"/>
          <w:szCs w:val="28"/>
        </w:rPr>
      </w:pPr>
      <w:r w:rsidRPr="001D01C2">
        <w:rPr>
          <w:rFonts w:ascii="Times New Roman" w:hAnsi="Times New Roman" w:cs="Times New Roman"/>
          <w:i/>
          <w:iCs/>
          <w:sz w:val="28"/>
          <w:szCs w:val="28"/>
          <w:lang w:eastAsia="en-US"/>
        </w:rPr>
        <w:t>- </w:t>
      </w:r>
      <w:r w:rsidRPr="001D01C2">
        <w:rPr>
          <w:rFonts w:ascii="Times New Roman" w:hAnsi="Times New Roman" w:cs="Times New Roman"/>
          <w:sz w:val="28"/>
          <w:szCs w:val="28"/>
        </w:rPr>
        <w:t xml:space="preserve">по вопросам </w:t>
      </w:r>
      <w:r w:rsidR="00B220BA" w:rsidRPr="001D01C2">
        <w:rPr>
          <w:rFonts w:ascii="Times New Roman" w:hAnsi="Times New Roman" w:cs="Times New Roman"/>
          <w:sz w:val="28"/>
          <w:szCs w:val="28"/>
        </w:rPr>
        <w:t xml:space="preserve">установления и изменения </w:t>
      </w:r>
      <w:r w:rsidRPr="001D01C2">
        <w:rPr>
          <w:rFonts w:ascii="Times New Roman" w:hAnsi="Times New Roman" w:cs="Times New Roman"/>
          <w:sz w:val="28"/>
          <w:szCs w:val="28"/>
        </w:rPr>
        <w:t>автобусных маршрутов;</w:t>
      </w:r>
    </w:p>
    <w:p w:rsidR="00E3190C" w:rsidRPr="001D01C2" w:rsidRDefault="00E3190C" w:rsidP="004E1DAC">
      <w:pPr>
        <w:pStyle w:val="ConsPlusNormal"/>
        <w:ind w:firstLine="709"/>
        <w:jc w:val="both"/>
        <w:rPr>
          <w:rFonts w:ascii="Times New Roman" w:hAnsi="Times New Roman" w:cs="Times New Roman"/>
          <w:sz w:val="28"/>
          <w:szCs w:val="28"/>
        </w:rPr>
      </w:pPr>
      <w:r w:rsidRPr="001D01C2">
        <w:rPr>
          <w:rFonts w:ascii="Times New Roman" w:hAnsi="Times New Roman" w:cs="Times New Roman"/>
          <w:sz w:val="28"/>
          <w:szCs w:val="28"/>
        </w:rPr>
        <w:t> </w:t>
      </w:r>
      <w:r w:rsidR="008B36DA" w:rsidRPr="001D01C2">
        <w:rPr>
          <w:rFonts w:ascii="Times New Roman" w:hAnsi="Times New Roman" w:cs="Times New Roman"/>
          <w:sz w:val="28"/>
          <w:szCs w:val="28"/>
        </w:rPr>
        <w:t>-</w:t>
      </w:r>
      <w:r w:rsidR="005545D2" w:rsidRPr="001D01C2">
        <w:rPr>
          <w:rFonts w:ascii="Times New Roman" w:hAnsi="Times New Roman" w:cs="Times New Roman"/>
          <w:sz w:val="28"/>
          <w:szCs w:val="28"/>
        </w:rPr>
        <w:t xml:space="preserve">по </w:t>
      </w:r>
      <w:r w:rsidRPr="001D01C2">
        <w:rPr>
          <w:rFonts w:ascii="Times New Roman" w:hAnsi="Times New Roman" w:cs="Times New Roman"/>
          <w:sz w:val="28"/>
          <w:szCs w:val="28"/>
        </w:rPr>
        <w:t>вопросам</w:t>
      </w:r>
      <w:r w:rsidR="007A7876">
        <w:rPr>
          <w:rFonts w:ascii="Times New Roman" w:hAnsi="Times New Roman" w:cs="Times New Roman"/>
          <w:sz w:val="28"/>
          <w:szCs w:val="28"/>
        </w:rPr>
        <w:t xml:space="preserve"> </w:t>
      </w:r>
      <w:r w:rsidR="008B36DA">
        <w:rPr>
          <w:rFonts w:ascii="Times New Roman" w:hAnsi="Times New Roman" w:cs="Times New Roman"/>
          <w:sz w:val="28"/>
          <w:szCs w:val="28"/>
        </w:rPr>
        <w:t>развития</w:t>
      </w:r>
      <w:r w:rsidR="007A7876">
        <w:rPr>
          <w:rFonts w:ascii="Times New Roman" w:hAnsi="Times New Roman" w:cs="Times New Roman"/>
          <w:sz w:val="28"/>
          <w:szCs w:val="28"/>
        </w:rPr>
        <w:t xml:space="preserve"> электротранспорта </w:t>
      </w:r>
      <w:r w:rsidR="00571004" w:rsidRPr="001D01C2">
        <w:rPr>
          <w:rFonts w:ascii="Times New Roman" w:hAnsi="Times New Roman" w:cs="Times New Roman"/>
          <w:sz w:val="28"/>
          <w:szCs w:val="28"/>
        </w:rPr>
        <w:t>и др.</w:t>
      </w:r>
    </w:p>
    <w:p w:rsidR="007465AC" w:rsidRPr="001D01C2" w:rsidRDefault="007465AC" w:rsidP="00F10EB3">
      <w:pPr>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t>Указанные вопросы прямо или косвенно затрагивают сферу организации дорожного движения и организации парковочного пространства.</w:t>
      </w:r>
    </w:p>
    <w:p w:rsidR="00130B27" w:rsidRPr="001D01C2" w:rsidRDefault="00130B27" w:rsidP="007D73ED">
      <w:pPr>
        <w:pStyle w:val="ConsPlusNormal"/>
        <w:ind w:firstLine="709"/>
        <w:jc w:val="both"/>
        <w:rPr>
          <w:rFonts w:ascii="Times New Roman" w:hAnsi="Times New Roman" w:cs="Times New Roman"/>
          <w:sz w:val="28"/>
          <w:szCs w:val="28"/>
        </w:rPr>
      </w:pPr>
      <w:r w:rsidRPr="001D01C2">
        <w:rPr>
          <w:rFonts w:ascii="Times New Roman" w:hAnsi="Times New Roman" w:cs="Times New Roman"/>
          <w:sz w:val="28"/>
          <w:szCs w:val="28"/>
        </w:rPr>
        <w:t>Предложения и замечания, указанные в обращениях гр</w:t>
      </w:r>
      <w:r w:rsidR="00681240" w:rsidRPr="001D01C2">
        <w:rPr>
          <w:rFonts w:ascii="Times New Roman" w:hAnsi="Times New Roman" w:cs="Times New Roman"/>
          <w:sz w:val="28"/>
          <w:szCs w:val="28"/>
        </w:rPr>
        <w:t xml:space="preserve">аждан и </w:t>
      </w:r>
      <w:r w:rsidR="00681240" w:rsidRPr="001D01C2">
        <w:rPr>
          <w:rFonts w:ascii="Times New Roman" w:hAnsi="Times New Roman" w:cs="Times New Roman"/>
          <w:sz w:val="28"/>
          <w:szCs w:val="28"/>
        </w:rPr>
        <w:lastRenderedPageBreak/>
        <w:t>организаций, приняты во внимание</w:t>
      </w:r>
      <w:r w:rsidRPr="001D01C2">
        <w:rPr>
          <w:rFonts w:ascii="Times New Roman" w:hAnsi="Times New Roman" w:cs="Times New Roman"/>
          <w:sz w:val="28"/>
          <w:szCs w:val="28"/>
        </w:rPr>
        <w:t xml:space="preserve"> при подготовке итоговых документов мониторинга. Соответствующие ответы подготовлены и направлены авторам обращений в установленные сроки.</w:t>
      </w:r>
    </w:p>
    <w:p w:rsidR="00560F9D" w:rsidRDefault="00681240" w:rsidP="00560F9D">
      <w:pPr>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t xml:space="preserve">Обращений </w:t>
      </w:r>
      <w:r w:rsidR="00560F9D" w:rsidRPr="001D01C2">
        <w:rPr>
          <w:rFonts w:ascii="Times New Roman" w:hAnsi="Times New Roman" w:cs="Times New Roman"/>
          <w:sz w:val="28"/>
          <w:szCs w:val="28"/>
        </w:rPr>
        <w:t>гра</w:t>
      </w:r>
      <w:r w:rsidRPr="001D01C2">
        <w:rPr>
          <w:rFonts w:ascii="Times New Roman" w:hAnsi="Times New Roman" w:cs="Times New Roman"/>
          <w:sz w:val="28"/>
          <w:szCs w:val="28"/>
        </w:rPr>
        <w:t xml:space="preserve">ждан и организаций по вопросам практического применения положений </w:t>
      </w:r>
      <w:r w:rsidR="00F941D9" w:rsidRPr="001D01C2">
        <w:rPr>
          <w:rFonts w:ascii="Times New Roman" w:hAnsi="Times New Roman" w:cs="Times New Roman"/>
          <w:sz w:val="28"/>
          <w:szCs w:val="28"/>
        </w:rPr>
        <w:t>Закона области либо внесения</w:t>
      </w:r>
      <w:r w:rsidR="00560F9D" w:rsidRPr="001D01C2">
        <w:rPr>
          <w:rFonts w:ascii="Times New Roman" w:hAnsi="Times New Roman" w:cs="Times New Roman"/>
          <w:sz w:val="28"/>
          <w:szCs w:val="28"/>
        </w:rPr>
        <w:t xml:space="preserve"> в него каких-либо изменений в комитет не поступало. </w:t>
      </w:r>
    </w:p>
    <w:p w:rsidR="00777C20" w:rsidRPr="001D01C2" w:rsidRDefault="00777C20" w:rsidP="00560F9D">
      <w:pPr>
        <w:spacing w:after="0" w:line="240" w:lineRule="auto"/>
        <w:ind w:firstLine="709"/>
        <w:jc w:val="both"/>
        <w:rPr>
          <w:rFonts w:ascii="Times New Roman" w:hAnsi="Times New Roman" w:cs="Times New Roman"/>
          <w:sz w:val="28"/>
          <w:szCs w:val="28"/>
        </w:rPr>
      </w:pPr>
    </w:p>
    <w:p w:rsidR="00130B27" w:rsidRPr="001D01C2" w:rsidRDefault="00130B27" w:rsidP="00130B27">
      <w:pPr>
        <w:pBdr>
          <w:bottom w:val="single" w:sz="4" w:space="0" w:color="FFFFFF"/>
        </w:pBdr>
        <w:tabs>
          <w:tab w:val="left" w:pos="9781"/>
        </w:tabs>
        <w:spacing w:after="0" w:line="240" w:lineRule="auto"/>
        <w:ind w:firstLine="709"/>
        <w:jc w:val="both"/>
        <w:rPr>
          <w:rFonts w:ascii="Times New Roman" w:hAnsi="Times New Roman"/>
          <w:b/>
          <w:sz w:val="28"/>
          <w:szCs w:val="28"/>
        </w:rPr>
      </w:pPr>
      <w:r w:rsidRPr="001D01C2">
        <w:rPr>
          <w:rFonts w:ascii="Times New Roman"/>
          <w:b/>
          <w:sz w:val="28"/>
          <w:szCs w:val="28"/>
          <w:lang w:val="en-US"/>
        </w:rPr>
        <w:t>VII</w:t>
      </w:r>
      <w:r w:rsidRPr="001D01C2">
        <w:rPr>
          <w:rFonts w:ascii="Times New Roman"/>
          <w:b/>
          <w:sz w:val="28"/>
          <w:szCs w:val="28"/>
        </w:rPr>
        <w:t>.</w:t>
      </w:r>
      <w:r w:rsidR="00C52B90" w:rsidRPr="001D01C2">
        <w:rPr>
          <w:rFonts w:ascii="Times New Roman" w:hAnsi="Times New Roman"/>
          <w:b/>
          <w:sz w:val="28"/>
          <w:szCs w:val="28"/>
        </w:rPr>
        <w:t> </w:t>
      </w:r>
      <w:r w:rsidRPr="001D01C2">
        <w:rPr>
          <w:rFonts w:ascii="Times New Roman" w:hAnsi="Times New Roman"/>
          <w:b/>
          <w:sz w:val="28"/>
          <w:szCs w:val="28"/>
        </w:rPr>
        <w:t>Выездные мероприятия комитета, совещания, заседания рабочих групп.</w:t>
      </w:r>
    </w:p>
    <w:p w:rsidR="00AD683F" w:rsidRPr="001D01C2" w:rsidRDefault="00AD683F" w:rsidP="00AD683F">
      <w:pPr>
        <w:pBdr>
          <w:bottom w:val="single" w:sz="4" w:space="0" w:color="FFFFFF"/>
        </w:pBdr>
        <w:tabs>
          <w:tab w:val="left" w:pos="9781"/>
        </w:tabs>
        <w:spacing w:after="0" w:line="240" w:lineRule="auto"/>
        <w:ind w:firstLine="709"/>
        <w:jc w:val="both"/>
        <w:rPr>
          <w:rFonts w:ascii="Times New Roman" w:hAnsi="Times New Roman"/>
          <w:sz w:val="28"/>
          <w:szCs w:val="28"/>
        </w:rPr>
      </w:pPr>
      <w:r w:rsidRPr="001D01C2">
        <w:rPr>
          <w:rFonts w:ascii="Times New Roman" w:hAnsi="Times New Roman"/>
          <w:sz w:val="28"/>
          <w:szCs w:val="28"/>
        </w:rPr>
        <w:t xml:space="preserve">В рамках мониторинга </w:t>
      </w:r>
      <w:r w:rsidR="00F941D9" w:rsidRPr="001D01C2">
        <w:rPr>
          <w:rFonts w:ascii="Times New Roman" w:hAnsi="Times New Roman"/>
          <w:sz w:val="28"/>
          <w:szCs w:val="28"/>
        </w:rPr>
        <w:t xml:space="preserve">правоприменения </w:t>
      </w:r>
      <w:r w:rsidRPr="001D01C2">
        <w:rPr>
          <w:rFonts w:ascii="Times New Roman" w:hAnsi="Times New Roman"/>
          <w:sz w:val="28"/>
          <w:szCs w:val="28"/>
        </w:rPr>
        <w:t xml:space="preserve">Закона области </w:t>
      </w:r>
      <w:r w:rsidR="00836DBC" w:rsidRPr="001D01C2">
        <w:rPr>
          <w:rFonts w:ascii="Times New Roman" w:hAnsi="Times New Roman"/>
          <w:sz w:val="28"/>
          <w:szCs w:val="28"/>
        </w:rPr>
        <w:t>комитетом</w:t>
      </w:r>
      <w:r w:rsidRPr="001D01C2">
        <w:rPr>
          <w:rFonts w:ascii="Times New Roman" w:hAnsi="Times New Roman"/>
          <w:sz w:val="28"/>
          <w:szCs w:val="28"/>
        </w:rPr>
        <w:t xml:space="preserve"> проведены следующие мероприятия:</w:t>
      </w:r>
    </w:p>
    <w:p w:rsidR="004B23C3" w:rsidRPr="001D01C2" w:rsidRDefault="00D97779" w:rsidP="00D97779">
      <w:pPr>
        <w:pStyle w:val="a6"/>
        <w:spacing w:after="0" w:line="240" w:lineRule="auto"/>
        <w:ind w:left="0" w:firstLine="709"/>
        <w:jc w:val="both"/>
        <w:rPr>
          <w:sz w:val="28"/>
          <w:szCs w:val="28"/>
        </w:rPr>
      </w:pPr>
      <w:r w:rsidRPr="001D01C2">
        <w:rPr>
          <w:b/>
          <w:sz w:val="28"/>
          <w:szCs w:val="28"/>
        </w:rPr>
        <w:t>1. В</w:t>
      </w:r>
      <w:r w:rsidR="001D4693" w:rsidRPr="001D01C2">
        <w:rPr>
          <w:b/>
          <w:sz w:val="28"/>
          <w:szCs w:val="28"/>
        </w:rPr>
        <w:t xml:space="preserve">ыездное </w:t>
      </w:r>
      <w:r w:rsidR="004B23C3" w:rsidRPr="001D01C2">
        <w:rPr>
          <w:b/>
          <w:sz w:val="28"/>
          <w:szCs w:val="28"/>
        </w:rPr>
        <w:t>заседание</w:t>
      </w:r>
      <w:r w:rsidR="001D4693" w:rsidRPr="001D01C2">
        <w:rPr>
          <w:b/>
          <w:sz w:val="28"/>
          <w:szCs w:val="28"/>
        </w:rPr>
        <w:t xml:space="preserve"> комитета по вопросу организации дорожного движения на участке строительства транспортной развязки в районе д. Ольгино на пересечен</w:t>
      </w:r>
      <w:r w:rsidR="006D11D6" w:rsidRPr="001D01C2">
        <w:rPr>
          <w:b/>
          <w:sz w:val="28"/>
          <w:szCs w:val="28"/>
        </w:rPr>
        <w:t>ии автомобильной дороги Ряжск-Касимов-Муром-</w:t>
      </w:r>
      <w:r w:rsidR="001D4693" w:rsidRPr="001D01C2">
        <w:rPr>
          <w:b/>
          <w:sz w:val="28"/>
          <w:szCs w:val="28"/>
        </w:rPr>
        <w:t>Нижни</w:t>
      </w:r>
      <w:r w:rsidR="006D11D6" w:rsidRPr="001D01C2">
        <w:rPr>
          <w:b/>
          <w:sz w:val="28"/>
          <w:szCs w:val="28"/>
        </w:rPr>
        <w:t>й Новгород, Р-158 Н. Новгород-</w:t>
      </w:r>
      <w:r w:rsidR="001D4693" w:rsidRPr="001D01C2">
        <w:rPr>
          <w:b/>
          <w:sz w:val="28"/>
          <w:szCs w:val="28"/>
        </w:rPr>
        <w:t>Саратов и пр. Гагарина в г. Нижний Новгород</w:t>
      </w:r>
    </w:p>
    <w:p w:rsidR="006265F1" w:rsidRPr="001D01C2" w:rsidRDefault="00F941D9" w:rsidP="006265F1">
      <w:pPr>
        <w:spacing w:after="0" w:line="240" w:lineRule="auto"/>
        <w:ind w:firstLine="709"/>
        <w:jc w:val="both"/>
        <w:rPr>
          <w:rFonts w:ascii="Times New Roman" w:eastAsia="Times New Roman" w:hAnsi="Times New Roman" w:cs="Times New Roman"/>
          <w:bCs/>
          <w:color w:val="000000"/>
          <w:sz w:val="28"/>
          <w:szCs w:val="28"/>
          <w:lang w:eastAsia="ru-RU"/>
        </w:rPr>
      </w:pPr>
      <w:r w:rsidRPr="001D01C2">
        <w:rPr>
          <w:rFonts w:ascii="Times New Roman" w:hAnsi="Times New Roman" w:cs="Times New Roman"/>
          <w:sz w:val="28"/>
          <w:szCs w:val="28"/>
        </w:rPr>
        <w:t>Проект строительства указанной</w:t>
      </w:r>
      <w:r w:rsidR="006265F1" w:rsidRPr="001D01C2">
        <w:rPr>
          <w:rFonts w:ascii="Times New Roman" w:hAnsi="Times New Roman" w:cs="Times New Roman"/>
          <w:sz w:val="28"/>
          <w:szCs w:val="28"/>
        </w:rPr>
        <w:t xml:space="preserve"> транспортной развязки реализуется в рамках национального проекта "Безопасные и качественные автомобильные дороги", по итогам реализации которого на территории региона к концу </w:t>
      </w:r>
      <w:r w:rsidR="006D11D6" w:rsidRPr="001D01C2">
        <w:rPr>
          <w:rFonts w:ascii="Times New Roman" w:hAnsi="Times New Roman" w:cs="Times New Roman"/>
          <w:sz w:val="28"/>
          <w:szCs w:val="28"/>
        </w:rPr>
        <w:br/>
      </w:r>
      <w:r w:rsidR="006265F1" w:rsidRPr="001D01C2">
        <w:rPr>
          <w:rFonts w:ascii="Times New Roman" w:hAnsi="Times New Roman" w:cs="Times New Roman"/>
          <w:sz w:val="28"/>
          <w:szCs w:val="28"/>
        </w:rPr>
        <w:t>2024 года планируется отремонтировать и привести в нормативное состояние</w:t>
      </w:r>
      <w:r w:rsidRPr="001D01C2">
        <w:rPr>
          <w:rFonts w:ascii="Times New Roman" w:hAnsi="Times New Roman" w:cs="Times New Roman"/>
          <w:sz w:val="28"/>
          <w:szCs w:val="28"/>
        </w:rPr>
        <w:t xml:space="preserve"> не менее 85% дорог агломерации</w:t>
      </w:r>
      <w:r w:rsidR="006265F1" w:rsidRPr="001D01C2">
        <w:rPr>
          <w:rFonts w:ascii="Times New Roman" w:hAnsi="Times New Roman" w:cs="Times New Roman"/>
          <w:sz w:val="28"/>
          <w:szCs w:val="28"/>
        </w:rPr>
        <w:t>.</w:t>
      </w:r>
    </w:p>
    <w:p w:rsidR="006265F1" w:rsidRPr="001D01C2" w:rsidRDefault="00DC5BE5" w:rsidP="006265F1">
      <w:pPr>
        <w:spacing w:after="0" w:line="240" w:lineRule="auto"/>
        <w:ind w:firstLine="709"/>
        <w:jc w:val="both"/>
        <w:rPr>
          <w:rFonts w:ascii="Times New Roman" w:hAnsi="Times New Roman" w:cs="Times New Roman"/>
          <w:sz w:val="28"/>
          <w:szCs w:val="28"/>
        </w:rPr>
      </w:pPr>
      <w:r w:rsidRPr="00DC5BE5">
        <w:rPr>
          <w:rFonts w:ascii="Times New Roman" w:hAnsi="Times New Roman" w:cs="Times New Roman"/>
          <w:sz w:val="28"/>
          <w:szCs w:val="28"/>
        </w:rPr>
        <w:t xml:space="preserve">По имеющейся сейчас дороге в сутки проходит до 4 300 машин. Пропускная способность участка уже исчерпана: на подходах возникают систематические заторы. </w:t>
      </w:r>
      <w:r w:rsidR="00F941D9" w:rsidRPr="001D01C2">
        <w:rPr>
          <w:rFonts w:ascii="Times New Roman" w:hAnsi="Times New Roman" w:cs="Times New Roman"/>
          <w:sz w:val="28"/>
          <w:szCs w:val="28"/>
        </w:rPr>
        <w:t>Данная стройка относится к самым масштабным мероприятиям</w:t>
      </w:r>
      <w:r w:rsidR="006265F1" w:rsidRPr="001D01C2">
        <w:rPr>
          <w:rFonts w:ascii="Times New Roman" w:hAnsi="Times New Roman" w:cs="Times New Roman"/>
          <w:sz w:val="28"/>
          <w:szCs w:val="28"/>
        </w:rPr>
        <w:t xml:space="preserve"> нацпроекта. Протяженность двухуровневой развязки будет почти 1,5 км, включая строительство трехпролетного четырехполосного путепровода длиной 72,3 м. Расчетная скорость движения – 80 км/ч. Работы на развязке в районе деревни Ольгино планируется завершить к 800-летию Нижнего Новгорода. Дорога позволит увеличить максимальную пропускную способность данного транспортного узла до 94 700 авт./сут.</w:t>
      </w:r>
    </w:p>
    <w:p w:rsidR="00531BD6" w:rsidRDefault="004B23C3" w:rsidP="001D4693">
      <w:pPr>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t xml:space="preserve">В рамках </w:t>
      </w:r>
      <w:r w:rsidR="00F941D9" w:rsidRPr="001D01C2">
        <w:rPr>
          <w:rFonts w:ascii="Times New Roman" w:hAnsi="Times New Roman" w:cs="Times New Roman"/>
          <w:sz w:val="28"/>
          <w:szCs w:val="28"/>
        </w:rPr>
        <w:t xml:space="preserve">выездного </w:t>
      </w:r>
      <w:r w:rsidRPr="001D01C2">
        <w:rPr>
          <w:rFonts w:ascii="Times New Roman" w:hAnsi="Times New Roman" w:cs="Times New Roman"/>
          <w:sz w:val="28"/>
          <w:szCs w:val="28"/>
        </w:rPr>
        <w:t>заседания</w:t>
      </w:r>
      <w:r w:rsidR="00F941D9" w:rsidRPr="001D01C2">
        <w:rPr>
          <w:rFonts w:ascii="Times New Roman" w:hAnsi="Times New Roman" w:cs="Times New Roman"/>
          <w:sz w:val="28"/>
          <w:szCs w:val="28"/>
        </w:rPr>
        <w:t xml:space="preserve"> </w:t>
      </w:r>
      <w:r w:rsidR="009F4CBA" w:rsidRPr="001D01C2">
        <w:rPr>
          <w:rFonts w:ascii="Times New Roman" w:hAnsi="Times New Roman" w:cs="Times New Roman"/>
          <w:sz w:val="28"/>
          <w:szCs w:val="28"/>
        </w:rPr>
        <w:t>обсуждались вопросы принятия дополнительных организационных мер, направленных</w:t>
      </w:r>
      <w:r w:rsidR="001D4693" w:rsidRPr="001D01C2">
        <w:rPr>
          <w:rFonts w:ascii="Times New Roman" w:hAnsi="Times New Roman" w:cs="Times New Roman"/>
          <w:sz w:val="28"/>
          <w:szCs w:val="28"/>
        </w:rPr>
        <w:t xml:space="preserve"> на увеличение пропускной</w:t>
      </w:r>
      <w:r w:rsidR="006E29B5">
        <w:rPr>
          <w:rFonts w:ascii="Times New Roman" w:hAnsi="Times New Roman" w:cs="Times New Roman"/>
          <w:sz w:val="28"/>
          <w:szCs w:val="28"/>
        </w:rPr>
        <w:t xml:space="preserve"> способности в районе д. </w:t>
      </w:r>
      <w:r w:rsidR="009F4CBA" w:rsidRPr="001D01C2">
        <w:rPr>
          <w:rFonts w:ascii="Times New Roman" w:hAnsi="Times New Roman" w:cs="Times New Roman"/>
          <w:sz w:val="28"/>
          <w:szCs w:val="28"/>
        </w:rPr>
        <w:t>Ольгино в период строительства транспортной развязки</w:t>
      </w:r>
      <w:r w:rsidR="001D4693" w:rsidRPr="001D01C2">
        <w:rPr>
          <w:rFonts w:ascii="Times New Roman" w:hAnsi="Times New Roman" w:cs="Times New Roman"/>
          <w:sz w:val="28"/>
          <w:szCs w:val="28"/>
        </w:rPr>
        <w:t>.</w:t>
      </w:r>
      <w:r w:rsidR="00F941D9" w:rsidRPr="001D01C2">
        <w:rPr>
          <w:rFonts w:ascii="Times New Roman" w:hAnsi="Times New Roman" w:cs="Times New Roman"/>
          <w:sz w:val="28"/>
          <w:szCs w:val="28"/>
        </w:rPr>
        <w:t xml:space="preserve"> </w:t>
      </w:r>
    </w:p>
    <w:p w:rsidR="00531BD6" w:rsidRPr="00531BD6" w:rsidRDefault="00DC5BE5" w:rsidP="00531B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31BD6" w:rsidRPr="00531BD6">
        <w:rPr>
          <w:rFonts w:ascii="Times New Roman" w:hAnsi="Times New Roman" w:cs="Times New Roman"/>
          <w:sz w:val="28"/>
          <w:szCs w:val="28"/>
        </w:rPr>
        <w:t>результате были приняты возможные организационные меры, направленные на увеличение пропускной способности в районе д. Ольгино.</w:t>
      </w:r>
    </w:p>
    <w:p w:rsidR="00531BD6" w:rsidRDefault="00531BD6" w:rsidP="00531BD6">
      <w:pPr>
        <w:spacing w:after="0" w:line="240" w:lineRule="auto"/>
        <w:ind w:firstLine="709"/>
        <w:jc w:val="both"/>
        <w:rPr>
          <w:rFonts w:ascii="Times New Roman" w:hAnsi="Times New Roman" w:cs="Times New Roman"/>
          <w:sz w:val="28"/>
          <w:szCs w:val="28"/>
        </w:rPr>
      </w:pPr>
      <w:r w:rsidRPr="00531BD6">
        <w:rPr>
          <w:rFonts w:ascii="Times New Roman" w:hAnsi="Times New Roman" w:cs="Times New Roman"/>
          <w:sz w:val="28"/>
          <w:szCs w:val="28"/>
        </w:rPr>
        <w:t>Для снижения транспортной напряженности, связанной с образованием заторов оптимизирована работа светофоров. Для ручного регулирования движения автотран</w:t>
      </w:r>
      <w:r w:rsidR="00DC5BE5">
        <w:rPr>
          <w:rFonts w:ascii="Times New Roman" w:hAnsi="Times New Roman" w:cs="Times New Roman"/>
          <w:sz w:val="28"/>
          <w:szCs w:val="28"/>
        </w:rPr>
        <w:t xml:space="preserve">спорта в часы "пик" </w:t>
      </w:r>
      <w:r w:rsidRPr="00531BD6">
        <w:rPr>
          <w:rFonts w:ascii="Times New Roman" w:hAnsi="Times New Roman" w:cs="Times New Roman"/>
          <w:sz w:val="28"/>
          <w:szCs w:val="28"/>
        </w:rPr>
        <w:t>были привлечены сотрудники ГИБДД.</w:t>
      </w:r>
    </w:p>
    <w:p w:rsidR="005B09FB" w:rsidRPr="001D01C2" w:rsidRDefault="00D97779" w:rsidP="001D4693">
      <w:pPr>
        <w:spacing w:after="0" w:line="240" w:lineRule="auto"/>
        <w:ind w:firstLine="709"/>
        <w:jc w:val="both"/>
        <w:rPr>
          <w:rFonts w:ascii="Times New Roman" w:hAnsi="Times New Roman" w:cs="Times New Roman"/>
          <w:b/>
          <w:iCs/>
          <w:sz w:val="28"/>
          <w:szCs w:val="28"/>
        </w:rPr>
      </w:pPr>
      <w:r w:rsidRPr="001D01C2">
        <w:rPr>
          <w:rFonts w:ascii="Times New Roman" w:hAnsi="Times New Roman" w:cs="Times New Roman"/>
          <w:b/>
          <w:iCs/>
          <w:sz w:val="28"/>
          <w:szCs w:val="28"/>
        </w:rPr>
        <w:t>2.</w:t>
      </w:r>
      <w:r w:rsidR="006E29B5">
        <w:rPr>
          <w:rFonts w:ascii="Times New Roman" w:hAnsi="Times New Roman" w:cs="Times New Roman"/>
          <w:b/>
          <w:iCs/>
          <w:sz w:val="28"/>
          <w:szCs w:val="28"/>
        </w:rPr>
        <w:t> </w:t>
      </w:r>
      <w:r w:rsidR="00AA1798" w:rsidRPr="001D01C2">
        <w:rPr>
          <w:rFonts w:ascii="Times New Roman" w:hAnsi="Times New Roman" w:cs="Times New Roman"/>
          <w:b/>
          <w:iCs/>
          <w:sz w:val="28"/>
          <w:szCs w:val="28"/>
        </w:rPr>
        <w:t>Два выездных совещания</w:t>
      </w:r>
      <w:r w:rsidR="005B09FB" w:rsidRPr="001D01C2">
        <w:rPr>
          <w:rFonts w:ascii="Times New Roman" w:hAnsi="Times New Roman" w:cs="Times New Roman"/>
          <w:b/>
          <w:iCs/>
          <w:sz w:val="28"/>
          <w:szCs w:val="28"/>
        </w:rPr>
        <w:t xml:space="preserve"> комитета по вопросу строительства автомобильной дороги Нижний Новгород-Шахунья-Киров на участке Неклюдово-Золотово в городском округе город Бор Нижего</w:t>
      </w:r>
      <w:r w:rsidR="008E2DF3" w:rsidRPr="001D01C2">
        <w:rPr>
          <w:rFonts w:ascii="Times New Roman" w:hAnsi="Times New Roman" w:cs="Times New Roman"/>
          <w:b/>
          <w:iCs/>
          <w:sz w:val="28"/>
          <w:szCs w:val="28"/>
        </w:rPr>
        <w:t xml:space="preserve">родской </w:t>
      </w:r>
      <w:r w:rsidR="00BE0203" w:rsidRPr="001D01C2">
        <w:rPr>
          <w:rFonts w:ascii="Times New Roman" w:hAnsi="Times New Roman" w:cs="Times New Roman"/>
          <w:b/>
          <w:iCs/>
          <w:sz w:val="28"/>
          <w:szCs w:val="28"/>
        </w:rPr>
        <w:t xml:space="preserve"> </w:t>
      </w:r>
    </w:p>
    <w:p w:rsidR="006265F1" w:rsidRPr="001D01C2" w:rsidRDefault="006265F1" w:rsidP="006265F1">
      <w:pPr>
        <w:spacing w:after="0" w:line="240" w:lineRule="auto"/>
        <w:ind w:firstLine="709"/>
        <w:jc w:val="both"/>
        <w:rPr>
          <w:rFonts w:ascii="Times New Roman" w:eastAsia="Times New Roman" w:hAnsi="Times New Roman"/>
          <w:bCs/>
          <w:color w:val="000000"/>
          <w:sz w:val="28"/>
          <w:szCs w:val="28"/>
          <w:lang w:eastAsia="ru-RU"/>
        </w:rPr>
      </w:pPr>
      <w:r w:rsidRPr="001D01C2">
        <w:rPr>
          <w:rFonts w:ascii="Times New Roman" w:eastAsia="Times New Roman" w:hAnsi="Times New Roman"/>
          <w:bCs/>
          <w:color w:val="000000"/>
          <w:sz w:val="28"/>
          <w:szCs w:val="28"/>
          <w:lang w:eastAsia="ru-RU"/>
        </w:rPr>
        <w:t xml:space="preserve">Общая протяженность участков строительства составляет более 8,3 км, при этом 938 метров из них </w:t>
      </w:r>
      <w:r w:rsidR="00CD62DA" w:rsidRPr="001D01C2">
        <w:rPr>
          <w:rFonts w:ascii="Times New Roman" w:hAnsi="Times New Roman" w:cs="Times New Roman"/>
          <w:sz w:val="28"/>
          <w:szCs w:val="28"/>
        </w:rPr>
        <w:t>–</w:t>
      </w:r>
      <w:r w:rsidRPr="001D01C2">
        <w:rPr>
          <w:rFonts w:ascii="Times New Roman" w:eastAsia="Times New Roman" w:hAnsi="Times New Roman"/>
          <w:bCs/>
          <w:color w:val="000000"/>
          <w:sz w:val="28"/>
          <w:szCs w:val="28"/>
          <w:lang w:eastAsia="ru-RU"/>
        </w:rPr>
        <w:t xml:space="preserve"> это длина пяти путепроводов. Задача новой трассы </w:t>
      </w:r>
      <w:r w:rsidR="00CD62DA" w:rsidRPr="001D01C2">
        <w:rPr>
          <w:rFonts w:ascii="Times New Roman" w:hAnsi="Times New Roman" w:cs="Times New Roman"/>
          <w:sz w:val="28"/>
          <w:szCs w:val="28"/>
        </w:rPr>
        <w:t>–</w:t>
      </w:r>
      <w:r w:rsidRPr="001D01C2">
        <w:rPr>
          <w:rFonts w:ascii="Times New Roman" w:eastAsia="Times New Roman" w:hAnsi="Times New Roman"/>
          <w:bCs/>
          <w:color w:val="000000"/>
          <w:sz w:val="28"/>
          <w:szCs w:val="28"/>
          <w:lang w:eastAsia="ru-RU"/>
        </w:rPr>
        <w:t xml:space="preserve"> увеличить пропускную спо</w:t>
      </w:r>
      <w:r w:rsidR="00215117" w:rsidRPr="001D01C2">
        <w:rPr>
          <w:rFonts w:ascii="Times New Roman" w:eastAsia="Times New Roman" w:hAnsi="Times New Roman"/>
          <w:bCs/>
          <w:color w:val="000000"/>
          <w:sz w:val="28"/>
          <w:szCs w:val="28"/>
          <w:lang w:eastAsia="ru-RU"/>
        </w:rPr>
        <w:t xml:space="preserve">собность дороги Нижний Новгород- </w:t>
      </w:r>
      <w:r w:rsidR="00215117" w:rsidRPr="001D01C2">
        <w:rPr>
          <w:rFonts w:ascii="Times New Roman" w:eastAsia="Times New Roman" w:hAnsi="Times New Roman"/>
          <w:bCs/>
          <w:color w:val="000000"/>
          <w:sz w:val="28"/>
          <w:szCs w:val="28"/>
          <w:lang w:eastAsia="ru-RU"/>
        </w:rPr>
        <w:lastRenderedPageBreak/>
        <w:t>Шахунья-</w:t>
      </w:r>
      <w:r w:rsidRPr="001D01C2">
        <w:rPr>
          <w:rFonts w:ascii="Times New Roman" w:eastAsia="Times New Roman" w:hAnsi="Times New Roman"/>
          <w:bCs/>
          <w:color w:val="000000"/>
          <w:sz w:val="28"/>
          <w:szCs w:val="28"/>
          <w:lang w:eastAsia="ru-RU"/>
        </w:rPr>
        <w:t xml:space="preserve">Киров, которая соединяет два крупных региональных центра Приволжского федерального округа, а также обеспечить безопасность на участке с высоким трафиком, разведя на разные уровни автомобильную дорогу и железнодорожные пути. </w:t>
      </w:r>
    </w:p>
    <w:p w:rsidR="00495C3C" w:rsidRDefault="00495C3C" w:rsidP="00CD62DA">
      <w:pPr>
        <w:spacing w:after="0" w:line="240" w:lineRule="auto"/>
        <w:ind w:firstLine="709"/>
        <w:jc w:val="both"/>
        <w:rPr>
          <w:rFonts w:ascii="Times New Roman" w:eastAsia="Times New Roman" w:hAnsi="Times New Roman"/>
          <w:bCs/>
          <w:sz w:val="28"/>
          <w:szCs w:val="28"/>
          <w:lang w:eastAsia="ru-RU"/>
        </w:rPr>
      </w:pPr>
      <w:r w:rsidRPr="001D01C2">
        <w:rPr>
          <w:rFonts w:ascii="Times New Roman" w:eastAsia="Times New Roman" w:hAnsi="Times New Roman"/>
          <w:bCs/>
          <w:sz w:val="28"/>
          <w:szCs w:val="28"/>
          <w:lang w:eastAsia="ru-RU"/>
        </w:rPr>
        <w:t>В настоящее время движение по н</w:t>
      </w:r>
      <w:r w:rsidR="00D97779" w:rsidRPr="001D01C2">
        <w:rPr>
          <w:rFonts w:ascii="Times New Roman" w:eastAsia="Times New Roman" w:hAnsi="Times New Roman"/>
          <w:bCs/>
          <w:sz w:val="28"/>
          <w:szCs w:val="28"/>
          <w:lang w:eastAsia="ru-RU"/>
        </w:rPr>
        <w:t>овой трассе уже</w:t>
      </w:r>
      <w:r w:rsidRPr="001D01C2">
        <w:rPr>
          <w:rFonts w:ascii="Times New Roman" w:eastAsia="Times New Roman" w:hAnsi="Times New Roman"/>
          <w:bCs/>
          <w:sz w:val="28"/>
          <w:szCs w:val="28"/>
          <w:lang w:eastAsia="ru-RU"/>
        </w:rPr>
        <w:t xml:space="preserve"> </w:t>
      </w:r>
      <w:r w:rsidR="005753A7">
        <w:rPr>
          <w:rFonts w:ascii="Times New Roman" w:eastAsia="Times New Roman" w:hAnsi="Times New Roman"/>
          <w:bCs/>
          <w:sz w:val="28"/>
          <w:szCs w:val="28"/>
          <w:lang w:eastAsia="ru-RU"/>
        </w:rPr>
        <w:t>открыто.</w:t>
      </w:r>
    </w:p>
    <w:p w:rsidR="005753A7" w:rsidRPr="005753A7" w:rsidRDefault="006E29B5" w:rsidP="005753A7">
      <w:pPr>
        <w:suppressAutoHyphens/>
        <w:autoSpaceDN w:val="0"/>
        <w:spacing w:before="80" w:after="80" w:line="240" w:lineRule="auto"/>
        <w:ind w:firstLine="708"/>
        <w:jc w:val="both"/>
        <w:rPr>
          <w:rFonts w:ascii="Times New Roman" w:eastAsia="Times New Roman" w:hAnsi="Times New Roman" w:cs="Times New Roman"/>
          <w:i/>
          <w:kern w:val="3"/>
          <w:sz w:val="28"/>
          <w:szCs w:val="20"/>
          <w:lang w:eastAsia="zh-CN" w:bidi="hi-IN"/>
        </w:rPr>
      </w:pPr>
      <w:r>
        <w:rPr>
          <w:rFonts w:ascii="Times New Roman" w:eastAsia="Times New Roman" w:hAnsi="Times New Roman"/>
          <w:b/>
          <w:bCs/>
          <w:sz w:val="28"/>
          <w:szCs w:val="28"/>
          <w:lang w:eastAsia="ru-RU"/>
        </w:rPr>
        <w:t>3. </w:t>
      </w:r>
      <w:r w:rsidR="005753A7">
        <w:rPr>
          <w:rFonts w:ascii="Times New Roman" w:eastAsia="Times New Roman" w:hAnsi="Times New Roman"/>
          <w:b/>
          <w:bCs/>
          <w:sz w:val="28"/>
          <w:szCs w:val="28"/>
          <w:lang w:eastAsia="ru-RU"/>
        </w:rPr>
        <w:t xml:space="preserve">Выездное мероприятие </w:t>
      </w:r>
      <w:r w:rsidR="00931FD4">
        <w:rPr>
          <w:rFonts w:ascii="Times New Roman" w:eastAsia="Times New Roman" w:hAnsi="Times New Roman"/>
          <w:b/>
          <w:bCs/>
          <w:sz w:val="28"/>
          <w:szCs w:val="28"/>
          <w:lang w:eastAsia="ru-RU"/>
        </w:rPr>
        <w:t xml:space="preserve">комитета по вопросу </w:t>
      </w:r>
      <w:r w:rsidR="005753A7" w:rsidRPr="005753A7">
        <w:rPr>
          <w:rFonts w:ascii="Times New Roman" w:eastAsia="Times New Roman" w:hAnsi="Times New Roman" w:cs="Times New Roman"/>
          <w:b/>
          <w:kern w:val="3"/>
          <w:sz w:val="28"/>
          <w:szCs w:val="20"/>
          <w:lang w:eastAsia="zh-CN" w:bidi="hi-IN"/>
        </w:rPr>
        <w:t>реконструкци</w:t>
      </w:r>
      <w:r w:rsidR="00931FD4">
        <w:rPr>
          <w:rFonts w:ascii="Times New Roman" w:eastAsia="Times New Roman" w:hAnsi="Times New Roman" w:cs="Times New Roman"/>
          <w:b/>
          <w:kern w:val="3"/>
          <w:sz w:val="28"/>
          <w:szCs w:val="20"/>
          <w:lang w:eastAsia="zh-CN" w:bidi="hi-IN"/>
        </w:rPr>
        <w:t>и</w:t>
      </w:r>
      <w:r w:rsidR="005753A7" w:rsidRPr="005753A7">
        <w:rPr>
          <w:rFonts w:ascii="Times New Roman" w:eastAsia="Times New Roman" w:hAnsi="Times New Roman" w:cs="Times New Roman"/>
          <w:b/>
          <w:kern w:val="3"/>
          <w:sz w:val="28"/>
          <w:szCs w:val="20"/>
          <w:lang w:eastAsia="zh-CN" w:bidi="hi-IN"/>
        </w:rPr>
        <w:t xml:space="preserve"> автомобильных дорог по ул. Циолковского, ул. Кузьмина, ул. Светлоярская со строительством транспортной развязки в разных уровнях в Сормовском районе г. Нижнего Новгорода</w:t>
      </w:r>
      <w:r w:rsidR="005753A7" w:rsidRPr="005753A7">
        <w:rPr>
          <w:rFonts w:ascii="Times New Roman" w:eastAsia="Times New Roman" w:hAnsi="Times New Roman" w:cs="Times New Roman"/>
          <w:kern w:val="3"/>
          <w:sz w:val="28"/>
          <w:szCs w:val="20"/>
          <w:lang w:eastAsia="zh-CN" w:bidi="hi-IN"/>
        </w:rPr>
        <w:t>.</w:t>
      </w:r>
      <w:r w:rsidR="005753A7" w:rsidRPr="005753A7">
        <w:rPr>
          <w:rFonts w:ascii="Times New Roman" w:eastAsia="Times New Roman" w:hAnsi="Times New Roman" w:cs="Times New Roman"/>
          <w:i/>
          <w:kern w:val="3"/>
          <w:sz w:val="28"/>
          <w:szCs w:val="20"/>
          <w:lang w:eastAsia="zh-CN" w:bidi="hi-IN"/>
        </w:rPr>
        <w:t xml:space="preserve"> </w:t>
      </w:r>
    </w:p>
    <w:p w:rsidR="00E2011D" w:rsidRDefault="005753A7" w:rsidP="00E2011D">
      <w:pPr>
        <w:suppressAutoHyphens/>
        <w:autoSpaceDN w:val="0"/>
        <w:spacing w:after="0" w:line="240" w:lineRule="auto"/>
        <w:ind w:firstLine="708"/>
        <w:jc w:val="both"/>
        <w:rPr>
          <w:rFonts w:ascii="Times New Roman" w:eastAsia="Times New Roman" w:hAnsi="Times New Roman" w:cs="Times New Roman"/>
          <w:kern w:val="3"/>
          <w:sz w:val="28"/>
          <w:szCs w:val="20"/>
          <w:lang w:eastAsia="zh-CN" w:bidi="hi-IN"/>
        </w:rPr>
      </w:pPr>
      <w:r w:rsidRPr="005753A7">
        <w:rPr>
          <w:rFonts w:ascii="Times New Roman" w:eastAsia="Times New Roman" w:hAnsi="Times New Roman" w:cs="Times New Roman"/>
          <w:kern w:val="3"/>
          <w:sz w:val="28"/>
          <w:szCs w:val="20"/>
          <w:lang w:eastAsia="zh-CN" w:bidi="hi-IN"/>
        </w:rPr>
        <w:t>Планируется построить четырехполосную эстакаду с круговыми съездами, которая пройдет поверх железной дороги и трамвайных путей. С улицы Культуры на улицу Федосеенко можно будет проехать на нижнем уровне.</w:t>
      </w:r>
    </w:p>
    <w:p w:rsidR="005753A7" w:rsidRPr="005753A7" w:rsidRDefault="00E2011D" w:rsidP="00E2011D">
      <w:pPr>
        <w:suppressAutoHyphens/>
        <w:autoSpaceDN w:val="0"/>
        <w:spacing w:after="0" w:line="240" w:lineRule="auto"/>
        <w:ind w:firstLine="708"/>
        <w:jc w:val="both"/>
        <w:rPr>
          <w:rFonts w:ascii="Times New Roman" w:eastAsia="Times New Roman" w:hAnsi="Times New Roman" w:cs="Times New Roman"/>
          <w:kern w:val="3"/>
          <w:sz w:val="28"/>
          <w:szCs w:val="20"/>
          <w:lang w:eastAsia="zh-CN" w:bidi="hi-IN"/>
        </w:rPr>
      </w:pPr>
      <w:r>
        <w:rPr>
          <w:rFonts w:ascii="Times New Roman" w:eastAsia="Times New Roman" w:hAnsi="Times New Roman" w:cs="Times New Roman"/>
          <w:kern w:val="3"/>
          <w:sz w:val="28"/>
          <w:szCs w:val="20"/>
          <w:lang w:eastAsia="zh-CN" w:bidi="hi-IN"/>
        </w:rPr>
        <w:t>П</w:t>
      </w:r>
      <w:r w:rsidRPr="00E2011D">
        <w:rPr>
          <w:rFonts w:ascii="Times New Roman" w:eastAsia="Times New Roman" w:hAnsi="Times New Roman" w:cs="Times New Roman"/>
          <w:kern w:val="3"/>
          <w:sz w:val="28"/>
          <w:szCs w:val="20"/>
          <w:lang w:eastAsia="zh-CN" w:bidi="hi-IN"/>
        </w:rPr>
        <w:t>ланировочные решения, обеспечат пропускную способность, новой развязки более 50 тыс. ед./сут.</w:t>
      </w:r>
    </w:p>
    <w:p w:rsidR="005753A7" w:rsidRPr="005753A7" w:rsidRDefault="005753A7" w:rsidP="00E2011D">
      <w:pPr>
        <w:suppressAutoHyphens/>
        <w:autoSpaceDN w:val="0"/>
        <w:spacing w:after="0" w:line="240" w:lineRule="auto"/>
        <w:ind w:firstLine="709"/>
        <w:jc w:val="both"/>
        <w:rPr>
          <w:rFonts w:ascii="Times New Roman" w:eastAsia="Times New Roman" w:hAnsi="Times New Roman" w:cs="Times New Roman"/>
          <w:kern w:val="3"/>
          <w:sz w:val="28"/>
          <w:szCs w:val="20"/>
          <w:lang w:eastAsia="zh-CN" w:bidi="hi-IN"/>
        </w:rPr>
      </w:pPr>
      <w:r w:rsidRPr="005753A7">
        <w:rPr>
          <w:rFonts w:ascii="Times New Roman" w:eastAsia="Times New Roman" w:hAnsi="Times New Roman" w:cs="Times New Roman"/>
          <w:kern w:val="3"/>
          <w:sz w:val="28"/>
          <w:szCs w:val="20"/>
          <w:lang w:eastAsia="zh-CN" w:bidi="hi-IN"/>
        </w:rPr>
        <w:t>Общая протяженность развязки составляет 1,557 км.</w:t>
      </w:r>
      <w:r w:rsidR="00E2011D">
        <w:rPr>
          <w:rFonts w:ascii="Times New Roman" w:eastAsia="Times New Roman" w:hAnsi="Times New Roman" w:cs="Times New Roman"/>
          <w:kern w:val="3"/>
          <w:sz w:val="28"/>
          <w:szCs w:val="20"/>
          <w:lang w:eastAsia="zh-CN" w:bidi="hi-IN"/>
        </w:rPr>
        <w:t xml:space="preserve"> и</w:t>
      </w:r>
      <w:r w:rsidRPr="005753A7">
        <w:rPr>
          <w:rFonts w:ascii="Times New Roman" w:eastAsia="Times New Roman" w:hAnsi="Times New Roman" w:cs="Times New Roman"/>
          <w:kern w:val="3"/>
          <w:sz w:val="28"/>
          <w:szCs w:val="20"/>
          <w:lang w:eastAsia="zh-CN" w:bidi="hi-IN"/>
        </w:rPr>
        <w:t xml:space="preserve"> включает:</w:t>
      </w:r>
    </w:p>
    <w:p w:rsidR="005753A7" w:rsidRPr="005753A7" w:rsidRDefault="005753A7" w:rsidP="00E2011D">
      <w:pPr>
        <w:suppressAutoHyphens/>
        <w:autoSpaceDN w:val="0"/>
        <w:spacing w:after="0" w:line="240" w:lineRule="auto"/>
        <w:ind w:firstLine="709"/>
        <w:jc w:val="both"/>
        <w:rPr>
          <w:rFonts w:ascii="Times New Roman" w:eastAsia="Times New Roman" w:hAnsi="Times New Roman" w:cs="Times New Roman"/>
          <w:kern w:val="3"/>
          <w:sz w:val="28"/>
          <w:szCs w:val="20"/>
          <w:lang w:eastAsia="zh-CN" w:bidi="hi-IN"/>
        </w:rPr>
      </w:pPr>
      <w:r w:rsidRPr="005753A7">
        <w:rPr>
          <w:rFonts w:ascii="Times New Roman" w:eastAsia="Times New Roman" w:hAnsi="Times New Roman" w:cs="Times New Roman"/>
          <w:kern w:val="3"/>
          <w:sz w:val="28"/>
          <w:szCs w:val="20"/>
          <w:lang w:eastAsia="zh-CN" w:bidi="hi-IN"/>
        </w:rPr>
        <w:t>•</w:t>
      </w:r>
      <w:r w:rsidR="00BE3F40">
        <w:rPr>
          <w:rFonts w:ascii="Times New Roman" w:eastAsia="Times New Roman" w:hAnsi="Times New Roman" w:cs="Times New Roman"/>
          <w:kern w:val="3"/>
          <w:sz w:val="28"/>
          <w:szCs w:val="20"/>
          <w:lang w:eastAsia="zh-CN" w:bidi="hi-IN"/>
        </w:rPr>
        <w:t> </w:t>
      </w:r>
      <w:r w:rsidRPr="005753A7">
        <w:rPr>
          <w:rFonts w:ascii="Times New Roman" w:eastAsia="Times New Roman" w:hAnsi="Times New Roman" w:cs="Times New Roman"/>
          <w:kern w:val="3"/>
          <w:sz w:val="28"/>
          <w:szCs w:val="20"/>
          <w:lang w:eastAsia="zh-CN" w:bidi="hi-IN"/>
        </w:rPr>
        <w:t xml:space="preserve">строительство четырехполосного путепровода; </w:t>
      </w:r>
    </w:p>
    <w:p w:rsidR="005753A7" w:rsidRPr="005753A7" w:rsidRDefault="005753A7" w:rsidP="00E2011D">
      <w:pPr>
        <w:suppressAutoHyphens/>
        <w:autoSpaceDN w:val="0"/>
        <w:spacing w:after="0" w:line="240" w:lineRule="auto"/>
        <w:ind w:firstLine="709"/>
        <w:jc w:val="both"/>
        <w:rPr>
          <w:rFonts w:ascii="Times New Roman" w:eastAsia="Times New Roman" w:hAnsi="Times New Roman" w:cs="Times New Roman"/>
          <w:kern w:val="3"/>
          <w:sz w:val="28"/>
          <w:szCs w:val="20"/>
          <w:lang w:eastAsia="zh-CN" w:bidi="hi-IN"/>
        </w:rPr>
      </w:pPr>
      <w:r w:rsidRPr="005753A7">
        <w:rPr>
          <w:rFonts w:ascii="Times New Roman" w:eastAsia="Times New Roman" w:hAnsi="Times New Roman" w:cs="Times New Roman"/>
          <w:kern w:val="3"/>
          <w:sz w:val="28"/>
          <w:szCs w:val="20"/>
          <w:lang w:eastAsia="zh-CN" w:bidi="hi-IN"/>
        </w:rPr>
        <w:t>•</w:t>
      </w:r>
      <w:r w:rsidR="00BE3F40">
        <w:rPr>
          <w:rFonts w:ascii="Times New Roman" w:eastAsia="Times New Roman" w:hAnsi="Times New Roman" w:cs="Times New Roman"/>
          <w:kern w:val="3"/>
          <w:sz w:val="28"/>
          <w:szCs w:val="20"/>
          <w:lang w:eastAsia="zh-CN" w:bidi="hi-IN"/>
        </w:rPr>
        <w:t> </w:t>
      </w:r>
      <w:r w:rsidRPr="005753A7">
        <w:rPr>
          <w:rFonts w:ascii="Times New Roman" w:eastAsia="Times New Roman" w:hAnsi="Times New Roman" w:cs="Times New Roman"/>
          <w:kern w:val="3"/>
          <w:sz w:val="28"/>
          <w:szCs w:val="20"/>
          <w:lang w:eastAsia="zh-CN" w:bidi="hi-IN"/>
        </w:rPr>
        <w:t xml:space="preserve">устройство двух эстакад на съездах, </w:t>
      </w:r>
    </w:p>
    <w:p w:rsidR="005753A7" w:rsidRPr="005753A7" w:rsidRDefault="005753A7" w:rsidP="00E2011D">
      <w:pPr>
        <w:suppressAutoHyphens/>
        <w:autoSpaceDN w:val="0"/>
        <w:spacing w:after="0" w:line="240" w:lineRule="auto"/>
        <w:ind w:firstLine="709"/>
        <w:jc w:val="both"/>
        <w:rPr>
          <w:rFonts w:ascii="Times New Roman" w:eastAsia="Times New Roman" w:hAnsi="Times New Roman" w:cs="Times New Roman"/>
          <w:kern w:val="3"/>
          <w:sz w:val="28"/>
          <w:szCs w:val="20"/>
          <w:lang w:eastAsia="zh-CN" w:bidi="hi-IN"/>
        </w:rPr>
      </w:pPr>
      <w:r w:rsidRPr="005753A7">
        <w:rPr>
          <w:rFonts w:ascii="Times New Roman" w:eastAsia="Times New Roman" w:hAnsi="Times New Roman" w:cs="Times New Roman"/>
          <w:kern w:val="3"/>
          <w:sz w:val="28"/>
          <w:szCs w:val="20"/>
          <w:lang w:eastAsia="zh-CN" w:bidi="hi-IN"/>
        </w:rPr>
        <w:t>•</w:t>
      </w:r>
      <w:r w:rsidR="00BE3F40">
        <w:rPr>
          <w:rFonts w:ascii="Times New Roman" w:eastAsia="Times New Roman" w:hAnsi="Times New Roman" w:cs="Times New Roman"/>
          <w:kern w:val="3"/>
          <w:sz w:val="28"/>
          <w:szCs w:val="20"/>
          <w:lang w:eastAsia="zh-CN" w:bidi="hi-IN"/>
        </w:rPr>
        <w:t> </w:t>
      </w:r>
      <w:r w:rsidRPr="005753A7">
        <w:rPr>
          <w:rFonts w:ascii="Times New Roman" w:eastAsia="Times New Roman" w:hAnsi="Times New Roman" w:cs="Times New Roman"/>
          <w:kern w:val="3"/>
          <w:sz w:val="28"/>
          <w:szCs w:val="20"/>
          <w:lang w:eastAsia="zh-CN" w:bidi="hi-IN"/>
        </w:rPr>
        <w:t xml:space="preserve">строительство подпорных стенок. </w:t>
      </w:r>
    </w:p>
    <w:p w:rsidR="005753A7" w:rsidRPr="005753A7" w:rsidRDefault="005753A7" w:rsidP="00E2011D">
      <w:pPr>
        <w:suppressAutoHyphens/>
        <w:autoSpaceDN w:val="0"/>
        <w:spacing w:after="0" w:line="240" w:lineRule="auto"/>
        <w:ind w:firstLine="709"/>
        <w:jc w:val="both"/>
        <w:rPr>
          <w:rFonts w:ascii="Times New Roman" w:eastAsia="Times New Roman" w:hAnsi="Times New Roman" w:cs="Times New Roman"/>
          <w:kern w:val="3"/>
          <w:sz w:val="28"/>
          <w:szCs w:val="20"/>
          <w:lang w:eastAsia="zh-CN" w:bidi="hi-IN"/>
        </w:rPr>
      </w:pPr>
      <w:r w:rsidRPr="005753A7">
        <w:rPr>
          <w:rFonts w:ascii="Times New Roman" w:eastAsia="Times New Roman" w:hAnsi="Times New Roman" w:cs="Times New Roman"/>
          <w:kern w:val="3"/>
          <w:sz w:val="28"/>
          <w:szCs w:val="20"/>
          <w:lang w:eastAsia="zh-CN" w:bidi="hi-IN"/>
        </w:rPr>
        <w:t>•</w:t>
      </w:r>
      <w:r w:rsidR="00BE3F40">
        <w:rPr>
          <w:rFonts w:ascii="Times New Roman" w:eastAsia="Times New Roman" w:hAnsi="Times New Roman" w:cs="Times New Roman"/>
          <w:kern w:val="3"/>
          <w:sz w:val="28"/>
          <w:szCs w:val="20"/>
          <w:lang w:eastAsia="zh-CN" w:bidi="hi-IN"/>
        </w:rPr>
        <w:t> </w:t>
      </w:r>
      <w:r w:rsidRPr="005753A7">
        <w:rPr>
          <w:rFonts w:ascii="Times New Roman" w:eastAsia="Times New Roman" w:hAnsi="Times New Roman" w:cs="Times New Roman"/>
          <w:kern w:val="3"/>
          <w:sz w:val="28"/>
          <w:szCs w:val="20"/>
          <w:lang w:eastAsia="zh-CN" w:bidi="hi-IN"/>
        </w:rPr>
        <w:t>устройство шумозащитных экранов;</w:t>
      </w:r>
    </w:p>
    <w:p w:rsidR="005753A7" w:rsidRPr="005753A7" w:rsidRDefault="005753A7" w:rsidP="00E2011D">
      <w:pPr>
        <w:suppressAutoHyphens/>
        <w:autoSpaceDN w:val="0"/>
        <w:spacing w:after="0" w:line="240" w:lineRule="auto"/>
        <w:ind w:firstLine="709"/>
        <w:jc w:val="both"/>
        <w:rPr>
          <w:rFonts w:ascii="Times New Roman" w:eastAsia="Times New Roman" w:hAnsi="Times New Roman" w:cs="Times New Roman"/>
          <w:kern w:val="3"/>
          <w:sz w:val="28"/>
          <w:szCs w:val="20"/>
          <w:lang w:eastAsia="zh-CN" w:bidi="hi-IN"/>
        </w:rPr>
      </w:pPr>
      <w:r w:rsidRPr="005753A7">
        <w:rPr>
          <w:rFonts w:ascii="Times New Roman" w:eastAsia="Times New Roman" w:hAnsi="Times New Roman" w:cs="Times New Roman"/>
          <w:kern w:val="3"/>
          <w:sz w:val="28"/>
          <w:szCs w:val="20"/>
          <w:lang w:eastAsia="zh-CN" w:bidi="hi-IN"/>
        </w:rPr>
        <w:t>•</w:t>
      </w:r>
      <w:r w:rsidR="00BE3F40">
        <w:rPr>
          <w:rFonts w:ascii="Times New Roman" w:eastAsia="Times New Roman" w:hAnsi="Times New Roman" w:cs="Times New Roman"/>
          <w:kern w:val="3"/>
          <w:sz w:val="28"/>
          <w:szCs w:val="20"/>
          <w:lang w:eastAsia="zh-CN" w:bidi="hi-IN"/>
        </w:rPr>
        <w:t> </w:t>
      </w:r>
      <w:r w:rsidRPr="005753A7">
        <w:rPr>
          <w:rFonts w:ascii="Times New Roman" w:eastAsia="Times New Roman" w:hAnsi="Times New Roman" w:cs="Times New Roman"/>
          <w:kern w:val="3"/>
          <w:sz w:val="28"/>
          <w:szCs w:val="20"/>
          <w:lang w:eastAsia="zh-CN" w:bidi="hi-IN"/>
        </w:rPr>
        <w:t>шумозащитное остекление близлежащих домов.</w:t>
      </w:r>
    </w:p>
    <w:p w:rsidR="005753A7" w:rsidRPr="005753A7" w:rsidRDefault="00931FD4" w:rsidP="00E2011D">
      <w:pPr>
        <w:suppressAutoHyphens/>
        <w:autoSpaceDN w:val="0"/>
        <w:spacing w:after="0" w:line="240" w:lineRule="auto"/>
        <w:ind w:firstLine="709"/>
        <w:jc w:val="both"/>
        <w:rPr>
          <w:rFonts w:ascii="Times New Roman" w:eastAsia="Times New Roman" w:hAnsi="Times New Roman" w:cs="Times New Roman"/>
          <w:kern w:val="3"/>
          <w:sz w:val="28"/>
          <w:szCs w:val="20"/>
          <w:lang w:eastAsia="zh-CN" w:bidi="hi-IN"/>
        </w:rPr>
      </w:pPr>
      <w:r>
        <w:rPr>
          <w:rFonts w:ascii="Times New Roman" w:eastAsia="Times New Roman" w:hAnsi="Times New Roman" w:cs="Times New Roman"/>
          <w:kern w:val="3"/>
          <w:sz w:val="28"/>
          <w:szCs w:val="20"/>
          <w:lang w:eastAsia="zh-CN" w:bidi="hi-IN"/>
        </w:rPr>
        <w:t>Обсуждались</w:t>
      </w:r>
      <w:r w:rsidR="005753A7" w:rsidRPr="005753A7">
        <w:rPr>
          <w:rFonts w:ascii="Times New Roman" w:eastAsia="Times New Roman" w:hAnsi="Times New Roman" w:cs="Times New Roman"/>
          <w:kern w:val="3"/>
          <w:sz w:val="28"/>
          <w:szCs w:val="20"/>
          <w:lang w:eastAsia="zh-CN" w:bidi="hi-IN"/>
        </w:rPr>
        <w:t xml:space="preserve"> проблемные вопросы, связанные со строительством. </w:t>
      </w:r>
      <w:r w:rsidR="00AB70B2">
        <w:rPr>
          <w:rFonts w:ascii="Times New Roman" w:eastAsia="Times New Roman" w:hAnsi="Times New Roman" w:cs="Times New Roman"/>
          <w:kern w:val="3"/>
          <w:sz w:val="28"/>
          <w:szCs w:val="20"/>
          <w:lang w:eastAsia="zh-CN" w:bidi="hi-IN"/>
        </w:rPr>
        <w:br/>
      </w:r>
      <w:r w:rsidR="005753A7" w:rsidRPr="005753A7">
        <w:rPr>
          <w:rFonts w:ascii="Times New Roman" w:eastAsia="Times New Roman" w:hAnsi="Times New Roman" w:cs="Times New Roman"/>
          <w:kern w:val="3"/>
          <w:sz w:val="28"/>
          <w:szCs w:val="20"/>
          <w:lang w:eastAsia="zh-CN" w:bidi="hi-IN"/>
        </w:rPr>
        <w:t>В настоящее время рассматриваются варианты измене</w:t>
      </w:r>
      <w:r w:rsidR="00AB70B2">
        <w:rPr>
          <w:rFonts w:ascii="Times New Roman" w:eastAsia="Times New Roman" w:hAnsi="Times New Roman" w:cs="Times New Roman"/>
          <w:kern w:val="3"/>
          <w:sz w:val="28"/>
          <w:szCs w:val="20"/>
          <w:lang w:eastAsia="zh-CN" w:bidi="hi-IN"/>
        </w:rPr>
        <w:t xml:space="preserve">ния схемы организации движения </w:t>
      </w:r>
      <w:r w:rsidR="005753A7" w:rsidRPr="005753A7">
        <w:rPr>
          <w:rFonts w:ascii="Times New Roman" w:eastAsia="Times New Roman" w:hAnsi="Times New Roman" w:cs="Times New Roman"/>
          <w:kern w:val="3"/>
          <w:sz w:val="28"/>
          <w:szCs w:val="20"/>
          <w:lang w:eastAsia="zh-CN" w:bidi="hi-IN"/>
        </w:rPr>
        <w:t xml:space="preserve">в данном районе с целью сокращения сроков строительства. </w:t>
      </w:r>
    </w:p>
    <w:p w:rsidR="00836DBC" w:rsidRPr="001D01C2" w:rsidRDefault="00E2011D" w:rsidP="00CD62DA">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
          <w:bCs/>
          <w:color w:val="000000"/>
          <w:sz w:val="28"/>
          <w:szCs w:val="28"/>
          <w:lang w:eastAsia="ru-RU"/>
        </w:rPr>
        <w:t>4</w:t>
      </w:r>
      <w:r w:rsidR="00AB70B2">
        <w:rPr>
          <w:rFonts w:ascii="Times New Roman" w:eastAsia="Times New Roman" w:hAnsi="Times New Roman"/>
          <w:b/>
          <w:bCs/>
          <w:color w:val="000000"/>
          <w:sz w:val="28"/>
          <w:szCs w:val="28"/>
          <w:lang w:eastAsia="ru-RU"/>
        </w:rPr>
        <w:t>. </w:t>
      </w:r>
      <w:r w:rsidR="006D4FA6" w:rsidRPr="001D01C2">
        <w:rPr>
          <w:rFonts w:ascii="Times New Roman" w:eastAsia="Times New Roman" w:hAnsi="Times New Roman"/>
          <w:b/>
          <w:bCs/>
          <w:color w:val="000000"/>
          <w:sz w:val="28"/>
          <w:szCs w:val="28"/>
          <w:lang w:eastAsia="ru-RU"/>
        </w:rPr>
        <w:t>Выездные контрольные мероприятия</w:t>
      </w:r>
      <w:r w:rsidR="00836DBC" w:rsidRPr="001D01C2">
        <w:rPr>
          <w:rFonts w:ascii="Times New Roman" w:eastAsia="Times New Roman" w:hAnsi="Times New Roman"/>
          <w:b/>
          <w:bCs/>
          <w:color w:val="000000"/>
          <w:sz w:val="28"/>
          <w:szCs w:val="28"/>
          <w:lang w:eastAsia="ru-RU"/>
        </w:rPr>
        <w:t xml:space="preserve"> по проверке качества выполненных работ по ремонту автомобильных дорог города Нижний Новгород в рамках реализации национального проекта "Безопасные и качественные автомобильные дороги</w:t>
      </w:r>
      <w:r w:rsidR="00836DBC" w:rsidRPr="001D01C2">
        <w:rPr>
          <w:rFonts w:ascii="Times New Roman" w:eastAsia="Times New Roman" w:hAnsi="Times New Roman"/>
          <w:bCs/>
          <w:color w:val="000000"/>
          <w:sz w:val="28"/>
          <w:szCs w:val="28"/>
          <w:lang w:eastAsia="ru-RU"/>
        </w:rPr>
        <w:t>"</w:t>
      </w:r>
      <w:r w:rsidR="005C7FB4" w:rsidRPr="001D01C2">
        <w:rPr>
          <w:rFonts w:ascii="Times New Roman" w:eastAsia="Times New Roman" w:hAnsi="Times New Roman"/>
          <w:bCs/>
          <w:color w:val="000000"/>
          <w:sz w:val="28"/>
          <w:szCs w:val="28"/>
          <w:lang w:eastAsia="ru-RU"/>
        </w:rPr>
        <w:t>,</w:t>
      </w:r>
      <w:r w:rsidR="005C7FB4" w:rsidRPr="001D01C2">
        <w:rPr>
          <w:rFonts w:ascii="Times New Roman" w:eastAsia="Times New Roman" w:hAnsi="Times New Roman"/>
          <w:bCs/>
          <w:i/>
          <w:color w:val="000000"/>
          <w:sz w:val="28"/>
          <w:szCs w:val="28"/>
          <w:lang w:eastAsia="ru-RU"/>
        </w:rPr>
        <w:t xml:space="preserve"> </w:t>
      </w:r>
      <w:r w:rsidR="006D4FA6" w:rsidRPr="001D01C2">
        <w:rPr>
          <w:rFonts w:ascii="Times New Roman" w:eastAsia="Times New Roman" w:hAnsi="Times New Roman"/>
          <w:bCs/>
          <w:color w:val="000000"/>
          <w:sz w:val="28"/>
          <w:szCs w:val="28"/>
          <w:lang w:eastAsia="ru-RU"/>
        </w:rPr>
        <w:t>в ходе которых</w:t>
      </w:r>
      <w:r w:rsidR="005C7FB4" w:rsidRPr="001D01C2">
        <w:rPr>
          <w:rFonts w:ascii="Times New Roman" w:eastAsia="Times New Roman" w:hAnsi="Times New Roman"/>
          <w:bCs/>
          <w:color w:val="000000"/>
          <w:sz w:val="28"/>
          <w:szCs w:val="28"/>
          <w:lang w:eastAsia="ru-RU"/>
        </w:rPr>
        <w:t xml:space="preserve"> участниками</w:t>
      </w:r>
      <w:r w:rsidR="006D4FA6" w:rsidRPr="001D01C2">
        <w:rPr>
          <w:rFonts w:ascii="Times New Roman" w:eastAsia="Times New Roman" w:hAnsi="Times New Roman"/>
          <w:bCs/>
          <w:color w:val="000000"/>
          <w:sz w:val="28"/>
          <w:szCs w:val="28"/>
          <w:lang w:eastAsia="ru-RU"/>
        </w:rPr>
        <w:t xml:space="preserve"> оценивались </w:t>
      </w:r>
      <w:r w:rsidR="005C7FB4" w:rsidRPr="001D01C2">
        <w:rPr>
          <w:rFonts w:ascii="Times New Roman" w:eastAsia="Times New Roman" w:hAnsi="Times New Roman"/>
          <w:bCs/>
          <w:color w:val="000000"/>
          <w:sz w:val="28"/>
          <w:szCs w:val="28"/>
          <w:lang w:eastAsia="ru-RU"/>
        </w:rPr>
        <w:t>качество и с</w:t>
      </w:r>
      <w:r w:rsidR="00BE0203" w:rsidRPr="001D01C2">
        <w:rPr>
          <w:rFonts w:ascii="Times New Roman" w:eastAsia="Times New Roman" w:hAnsi="Times New Roman"/>
          <w:bCs/>
          <w:color w:val="000000"/>
          <w:sz w:val="28"/>
          <w:szCs w:val="28"/>
          <w:lang w:eastAsia="ru-RU"/>
        </w:rPr>
        <w:t>роки выполнения ремонтных работ;</w:t>
      </w:r>
    </w:p>
    <w:p w:rsidR="00AD683F" w:rsidRDefault="00E2011D" w:rsidP="00BA60AD">
      <w:pPr>
        <w:pBdr>
          <w:bottom w:val="single" w:sz="4" w:space="0"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BE0203" w:rsidRPr="001D01C2">
        <w:rPr>
          <w:rFonts w:ascii="Times New Roman" w:hAnsi="Times New Roman" w:cs="Times New Roman"/>
          <w:b/>
          <w:sz w:val="28"/>
          <w:szCs w:val="28"/>
        </w:rPr>
        <w:t>.</w:t>
      </w:r>
      <w:r w:rsidR="00BE0203" w:rsidRPr="001D01C2">
        <w:rPr>
          <w:rFonts w:ascii="Times New Roman" w:hAnsi="Times New Roman" w:cs="Times New Roman"/>
          <w:b/>
          <w:i/>
          <w:sz w:val="28"/>
          <w:szCs w:val="28"/>
        </w:rPr>
        <w:t> </w:t>
      </w:r>
      <w:r w:rsidR="00C339F4" w:rsidRPr="001D01C2">
        <w:rPr>
          <w:rFonts w:ascii="Times New Roman" w:hAnsi="Times New Roman" w:cs="Times New Roman"/>
          <w:b/>
          <w:sz w:val="28"/>
          <w:szCs w:val="28"/>
        </w:rPr>
        <w:t>Совещани</w:t>
      </w:r>
      <w:r w:rsidR="00BE0203" w:rsidRPr="001D01C2">
        <w:rPr>
          <w:rFonts w:ascii="Times New Roman" w:hAnsi="Times New Roman" w:cs="Times New Roman"/>
          <w:b/>
          <w:sz w:val="28"/>
          <w:szCs w:val="28"/>
        </w:rPr>
        <w:t>е комитета по вопросу</w:t>
      </w:r>
      <w:r w:rsidR="00C339F4" w:rsidRPr="001D01C2">
        <w:rPr>
          <w:rFonts w:ascii="Times New Roman" w:hAnsi="Times New Roman" w:cs="Times New Roman"/>
          <w:b/>
          <w:sz w:val="28"/>
          <w:szCs w:val="28"/>
        </w:rPr>
        <w:t xml:space="preserve"> </w:t>
      </w:r>
      <w:r>
        <w:rPr>
          <w:rFonts w:ascii="Times New Roman" w:hAnsi="Times New Roman" w:cs="Times New Roman"/>
          <w:b/>
          <w:sz w:val="28"/>
          <w:szCs w:val="28"/>
        </w:rPr>
        <w:t>развития</w:t>
      </w:r>
      <w:r w:rsidR="00C339F4" w:rsidRPr="001D01C2">
        <w:rPr>
          <w:rFonts w:ascii="Times New Roman" w:hAnsi="Times New Roman" w:cs="Times New Roman"/>
          <w:b/>
          <w:sz w:val="28"/>
          <w:szCs w:val="28"/>
        </w:rPr>
        <w:t xml:space="preserve"> электротранспорта</w:t>
      </w:r>
      <w:r w:rsidR="00175884" w:rsidRPr="001D01C2">
        <w:rPr>
          <w:rFonts w:ascii="Times New Roman" w:hAnsi="Times New Roman" w:cs="Times New Roman"/>
          <w:sz w:val="28"/>
          <w:szCs w:val="28"/>
        </w:rPr>
        <w:t xml:space="preserve">, в рамках которого обсуждался </w:t>
      </w:r>
      <w:r w:rsidR="009A7D6E">
        <w:rPr>
          <w:rFonts w:ascii="Times New Roman" w:hAnsi="Times New Roman" w:cs="Times New Roman"/>
          <w:sz w:val="28"/>
          <w:szCs w:val="28"/>
        </w:rPr>
        <w:t xml:space="preserve">инновационный </w:t>
      </w:r>
      <w:r w:rsidR="00175884" w:rsidRPr="001D01C2">
        <w:rPr>
          <w:rFonts w:ascii="Times New Roman" w:hAnsi="Times New Roman" w:cs="Times New Roman"/>
          <w:sz w:val="28"/>
          <w:szCs w:val="28"/>
        </w:rPr>
        <w:t>проект по комплексному и системному развитию и модернизации структуры городского электрического общественного пассажирского транспорта в субъектах Российской Федераци</w:t>
      </w:r>
      <w:r w:rsidR="00AB70B2">
        <w:rPr>
          <w:rFonts w:ascii="Times New Roman" w:hAnsi="Times New Roman" w:cs="Times New Roman"/>
          <w:sz w:val="28"/>
          <w:szCs w:val="28"/>
        </w:rPr>
        <w:t>и.</w:t>
      </w:r>
    </w:p>
    <w:p w:rsidR="00777C20" w:rsidRPr="001D01C2" w:rsidRDefault="00777C20" w:rsidP="00BA60AD">
      <w:pPr>
        <w:pBdr>
          <w:bottom w:val="single" w:sz="4" w:space="0" w:color="FFFFFF"/>
        </w:pBdr>
        <w:tabs>
          <w:tab w:val="left" w:pos="9781"/>
        </w:tabs>
        <w:spacing w:after="0" w:line="240" w:lineRule="auto"/>
        <w:ind w:firstLine="709"/>
        <w:jc w:val="both"/>
        <w:rPr>
          <w:rFonts w:ascii="Times New Roman" w:hAnsi="Times New Roman" w:cs="Times New Roman"/>
          <w:sz w:val="28"/>
          <w:szCs w:val="28"/>
        </w:rPr>
      </w:pPr>
    </w:p>
    <w:p w:rsidR="00130B27" w:rsidRPr="001D01C2" w:rsidRDefault="00A60172" w:rsidP="00130B27">
      <w:pPr>
        <w:tabs>
          <w:tab w:val="left" w:pos="532"/>
        </w:tabs>
        <w:spacing w:after="0" w:line="240" w:lineRule="auto"/>
        <w:ind w:firstLine="709"/>
        <w:jc w:val="both"/>
        <w:rPr>
          <w:rFonts w:ascii="Times New Roman" w:hAnsi="Times New Roman"/>
          <w:b/>
          <w:sz w:val="28"/>
          <w:szCs w:val="28"/>
        </w:rPr>
      </w:pPr>
      <w:r w:rsidRPr="001D01C2">
        <w:rPr>
          <w:rFonts w:ascii="Times New Roman"/>
          <w:b/>
          <w:sz w:val="28"/>
          <w:szCs w:val="28"/>
          <w:lang w:val="en-US"/>
        </w:rPr>
        <w:t>VIII</w:t>
      </w:r>
      <w:r w:rsidR="00130B27" w:rsidRPr="001D01C2">
        <w:rPr>
          <w:rFonts w:ascii="Times New Roman" w:hAnsi="Times New Roman"/>
          <w:b/>
          <w:sz w:val="28"/>
          <w:szCs w:val="28"/>
        </w:rPr>
        <w:t>. Судебная практика.</w:t>
      </w:r>
    </w:p>
    <w:p w:rsidR="0080258F" w:rsidRPr="001D01C2" w:rsidRDefault="00130B27" w:rsidP="00D3637E">
      <w:pPr>
        <w:tabs>
          <w:tab w:val="left" w:pos="532"/>
        </w:tabs>
        <w:spacing w:after="0" w:line="240" w:lineRule="auto"/>
        <w:ind w:firstLine="709"/>
        <w:jc w:val="both"/>
        <w:rPr>
          <w:rFonts w:ascii="Times New Roman" w:hAnsi="Times New Roman" w:cs="Times New Roman"/>
          <w:sz w:val="28"/>
          <w:szCs w:val="28"/>
        </w:rPr>
      </w:pPr>
      <w:r w:rsidRPr="001D01C2">
        <w:rPr>
          <w:rFonts w:ascii="Times New Roman" w:hAnsi="Times New Roman"/>
          <w:sz w:val="28"/>
          <w:szCs w:val="28"/>
        </w:rPr>
        <w:t xml:space="preserve">В рамках проведения мониторинга </w:t>
      </w:r>
      <w:r w:rsidR="00D3637E" w:rsidRPr="001D01C2">
        <w:rPr>
          <w:rFonts w:ascii="Times New Roman" w:hAnsi="Times New Roman"/>
          <w:sz w:val="28"/>
          <w:szCs w:val="28"/>
        </w:rPr>
        <w:t xml:space="preserve">правоприменения </w:t>
      </w:r>
      <w:r w:rsidRPr="001D01C2">
        <w:rPr>
          <w:rFonts w:ascii="Times New Roman" w:hAnsi="Times New Roman"/>
          <w:sz w:val="28"/>
          <w:szCs w:val="28"/>
        </w:rPr>
        <w:t xml:space="preserve">Закона области </w:t>
      </w:r>
      <w:r w:rsidR="00D3637E" w:rsidRPr="001D01C2">
        <w:rPr>
          <w:rFonts w:ascii="Times New Roman" w:hAnsi="Times New Roman"/>
          <w:sz w:val="28"/>
          <w:szCs w:val="28"/>
        </w:rPr>
        <w:t xml:space="preserve">комитетом </w:t>
      </w:r>
      <w:r w:rsidRPr="001D01C2">
        <w:rPr>
          <w:rFonts w:ascii="Times New Roman" w:hAnsi="Times New Roman"/>
          <w:sz w:val="28"/>
          <w:szCs w:val="28"/>
        </w:rPr>
        <w:t xml:space="preserve">совместно с государственно-правовым управлением аппарата Законодательного Собрания проанализирована судебная практика по делам о спорах в сфере организации </w:t>
      </w:r>
      <w:r w:rsidR="00EF196D" w:rsidRPr="001D01C2">
        <w:rPr>
          <w:rFonts w:ascii="Times New Roman" w:hAnsi="Times New Roman"/>
          <w:sz w:val="28"/>
          <w:szCs w:val="28"/>
        </w:rPr>
        <w:t>дорожного движения</w:t>
      </w:r>
      <w:r w:rsidR="005F4E26" w:rsidRPr="001D01C2">
        <w:rPr>
          <w:rFonts w:ascii="Times New Roman" w:hAnsi="Times New Roman" w:cs="Times New Roman"/>
          <w:sz w:val="28"/>
          <w:szCs w:val="28"/>
        </w:rPr>
        <w:t>, а также организации и осуществления парковочной деятельности</w:t>
      </w:r>
      <w:r w:rsidR="00D3637E" w:rsidRPr="001D01C2">
        <w:rPr>
          <w:rFonts w:ascii="Times New Roman" w:hAnsi="Times New Roman"/>
          <w:sz w:val="28"/>
          <w:szCs w:val="28"/>
        </w:rPr>
        <w:t xml:space="preserve"> и отмечено, что в</w:t>
      </w:r>
      <w:r w:rsidR="00AB70B2">
        <w:rPr>
          <w:rFonts w:ascii="Times New Roman" w:hAnsi="Times New Roman" w:cs="Times New Roman"/>
          <w:sz w:val="28"/>
          <w:szCs w:val="28"/>
        </w:rPr>
        <w:t xml:space="preserve"> период действия </w:t>
      </w:r>
      <w:r w:rsidR="0080258F" w:rsidRPr="001D01C2">
        <w:rPr>
          <w:rFonts w:ascii="Times New Roman" w:hAnsi="Times New Roman" w:cs="Times New Roman"/>
          <w:sz w:val="28"/>
          <w:szCs w:val="28"/>
        </w:rPr>
        <w:t>Закона области его положения в суде не оспаривались</w:t>
      </w:r>
      <w:r w:rsidR="00CF7A39" w:rsidRPr="001D01C2">
        <w:rPr>
          <w:rFonts w:ascii="Times New Roman" w:hAnsi="Times New Roman" w:cs="Times New Roman"/>
          <w:sz w:val="28"/>
          <w:szCs w:val="28"/>
        </w:rPr>
        <w:t>,</w:t>
      </w:r>
      <w:r w:rsidR="0080258F" w:rsidRPr="001D01C2">
        <w:rPr>
          <w:rFonts w:ascii="Times New Roman" w:hAnsi="Times New Roman" w:cs="Times New Roman"/>
          <w:sz w:val="28"/>
          <w:szCs w:val="28"/>
        </w:rPr>
        <w:t xml:space="preserve"> судебные акты </w:t>
      </w:r>
      <w:r w:rsidR="00E558F6" w:rsidRPr="001D01C2">
        <w:rPr>
          <w:rFonts w:ascii="Times New Roman" w:hAnsi="Times New Roman" w:cs="Times New Roman"/>
          <w:sz w:val="28"/>
          <w:szCs w:val="28"/>
        </w:rPr>
        <w:t xml:space="preserve">по вопросам правоприменения Закона области </w:t>
      </w:r>
      <w:r w:rsidR="0080258F" w:rsidRPr="001D01C2">
        <w:rPr>
          <w:rFonts w:ascii="Times New Roman" w:hAnsi="Times New Roman" w:cs="Times New Roman"/>
          <w:sz w:val="28"/>
          <w:szCs w:val="28"/>
        </w:rPr>
        <w:t>не принимались.</w:t>
      </w:r>
    </w:p>
    <w:p w:rsidR="00FF5C15" w:rsidRDefault="00130B27" w:rsidP="00BE3F40">
      <w:pPr>
        <w:tabs>
          <w:tab w:val="left" w:pos="532"/>
        </w:tabs>
        <w:spacing w:after="0" w:line="240" w:lineRule="auto"/>
        <w:ind w:firstLine="709"/>
        <w:jc w:val="both"/>
        <w:rPr>
          <w:rFonts w:ascii="Times New Roman" w:hAnsi="Times New Roman"/>
          <w:sz w:val="28"/>
          <w:szCs w:val="28"/>
        </w:rPr>
      </w:pPr>
      <w:r w:rsidRPr="001D01C2">
        <w:rPr>
          <w:rFonts w:ascii="Times New Roman" w:hAnsi="Times New Roman"/>
          <w:sz w:val="28"/>
          <w:szCs w:val="28"/>
        </w:rPr>
        <w:t xml:space="preserve">Пробелы в правовом регулировании и коллизии норм законодательства области, регулирующего вопросы организации </w:t>
      </w:r>
      <w:r w:rsidR="00215117" w:rsidRPr="001D01C2">
        <w:rPr>
          <w:rFonts w:ascii="Times New Roman" w:hAnsi="Times New Roman"/>
          <w:sz w:val="28"/>
          <w:szCs w:val="28"/>
        </w:rPr>
        <w:t>дорожного движения</w:t>
      </w:r>
      <w:r w:rsidR="00E558F6" w:rsidRPr="001D01C2">
        <w:rPr>
          <w:rFonts w:ascii="Times New Roman" w:hAnsi="Times New Roman"/>
          <w:sz w:val="28"/>
          <w:szCs w:val="28"/>
        </w:rPr>
        <w:t>,</w:t>
      </w:r>
      <w:r w:rsidR="008D354A" w:rsidRPr="001D01C2">
        <w:rPr>
          <w:rFonts w:ascii="Times New Roman" w:hAnsi="Times New Roman"/>
          <w:sz w:val="28"/>
          <w:szCs w:val="28"/>
        </w:rPr>
        <w:t xml:space="preserve"> </w:t>
      </w:r>
      <w:r w:rsidR="008D354A" w:rsidRPr="001D01C2">
        <w:rPr>
          <w:rFonts w:ascii="Times New Roman" w:hAnsi="Times New Roman" w:cs="Times New Roman"/>
          <w:sz w:val="28"/>
          <w:szCs w:val="28"/>
        </w:rPr>
        <w:lastRenderedPageBreak/>
        <w:t>организации и осуществления парковочной деятельности</w:t>
      </w:r>
      <w:r w:rsidRPr="001D01C2">
        <w:rPr>
          <w:rFonts w:ascii="Times New Roman" w:hAnsi="Times New Roman"/>
          <w:sz w:val="28"/>
          <w:szCs w:val="28"/>
        </w:rPr>
        <w:t xml:space="preserve"> в Ниже</w:t>
      </w:r>
      <w:r w:rsidR="00BE3F40">
        <w:rPr>
          <w:rFonts w:ascii="Times New Roman" w:hAnsi="Times New Roman"/>
          <w:sz w:val="28"/>
          <w:szCs w:val="28"/>
        </w:rPr>
        <w:t>городской области, отсутствуют.</w:t>
      </w:r>
    </w:p>
    <w:p w:rsidR="00777C20" w:rsidRPr="001D01C2" w:rsidRDefault="00777C20" w:rsidP="00BE3F40">
      <w:pPr>
        <w:tabs>
          <w:tab w:val="left" w:pos="532"/>
        </w:tabs>
        <w:spacing w:after="0" w:line="240" w:lineRule="auto"/>
        <w:ind w:firstLine="709"/>
        <w:jc w:val="both"/>
        <w:rPr>
          <w:rFonts w:ascii="Times New Roman" w:hAnsi="Times New Roman"/>
          <w:sz w:val="28"/>
          <w:szCs w:val="28"/>
        </w:rPr>
      </w:pPr>
    </w:p>
    <w:p w:rsidR="00130B27" w:rsidRPr="001D01C2" w:rsidRDefault="00A60172" w:rsidP="00130B27">
      <w:pPr>
        <w:tabs>
          <w:tab w:val="left" w:pos="532"/>
        </w:tabs>
        <w:spacing w:after="0" w:line="240" w:lineRule="auto"/>
        <w:ind w:firstLine="709"/>
        <w:jc w:val="both"/>
        <w:rPr>
          <w:rFonts w:ascii="Times New Roman" w:hAnsi="Times New Roman"/>
          <w:b/>
          <w:sz w:val="28"/>
          <w:szCs w:val="28"/>
        </w:rPr>
      </w:pPr>
      <w:r w:rsidRPr="001D01C2">
        <w:rPr>
          <w:rFonts w:ascii="Times New Roman" w:hAnsi="Times New Roman"/>
          <w:b/>
          <w:sz w:val="28"/>
          <w:szCs w:val="28"/>
          <w:lang w:val="en-US"/>
        </w:rPr>
        <w:t>I</w:t>
      </w:r>
      <w:r w:rsidR="00130B27" w:rsidRPr="001D01C2">
        <w:rPr>
          <w:rFonts w:ascii="Times New Roman" w:hAnsi="Times New Roman"/>
          <w:b/>
          <w:sz w:val="28"/>
          <w:szCs w:val="28"/>
          <w:lang w:val="en-US"/>
        </w:rPr>
        <w:t>X</w:t>
      </w:r>
      <w:r w:rsidR="00130B27" w:rsidRPr="001D01C2">
        <w:rPr>
          <w:rFonts w:ascii="Times New Roman" w:hAnsi="Times New Roman"/>
          <w:b/>
          <w:sz w:val="28"/>
          <w:szCs w:val="28"/>
        </w:rPr>
        <w:t>. Информация о выявленных проблемах, связанных с применением Закона области.</w:t>
      </w:r>
    </w:p>
    <w:p w:rsidR="00130B27" w:rsidRPr="001D01C2" w:rsidRDefault="00A60172" w:rsidP="00130B27">
      <w:pPr>
        <w:tabs>
          <w:tab w:val="left" w:pos="532"/>
        </w:tabs>
        <w:spacing w:after="0" w:line="240" w:lineRule="auto"/>
        <w:ind w:firstLine="709"/>
        <w:jc w:val="both"/>
        <w:rPr>
          <w:rFonts w:ascii="Times New Roman" w:hAnsi="Times New Roman"/>
          <w:b/>
          <w:sz w:val="28"/>
          <w:szCs w:val="28"/>
        </w:rPr>
      </w:pPr>
      <w:r w:rsidRPr="001D01C2">
        <w:rPr>
          <w:rFonts w:ascii="Times New Roman" w:hAnsi="Times New Roman"/>
          <w:b/>
          <w:sz w:val="28"/>
          <w:szCs w:val="28"/>
        </w:rPr>
        <w:t>9</w:t>
      </w:r>
      <w:r w:rsidR="00130B27" w:rsidRPr="001D01C2">
        <w:rPr>
          <w:rFonts w:ascii="Times New Roman" w:hAnsi="Times New Roman"/>
          <w:b/>
          <w:sz w:val="28"/>
          <w:szCs w:val="28"/>
        </w:rPr>
        <w:t>.1. Информация о несоответствиях нормативного правового акта области федеральному законодательству, Уставу области.</w:t>
      </w:r>
    </w:p>
    <w:p w:rsidR="00130B27" w:rsidRPr="001D01C2" w:rsidRDefault="0012312B" w:rsidP="00130B27">
      <w:pPr>
        <w:spacing w:after="0" w:line="240" w:lineRule="auto"/>
        <w:ind w:firstLine="709"/>
        <w:jc w:val="both"/>
        <w:rPr>
          <w:rFonts w:ascii="Times New Roman" w:hAnsi="Times New Roman"/>
          <w:sz w:val="28"/>
          <w:szCs w:val="28"/>
          <w:lang w:eastAsia="ru-RU"/>
        </w:rPr>
      </w:pPr>
      <w:r w:rsidRPr="001D01C2">
        <w:rPr>
          <w:rFonts w:ascii="Times New Roman" w:hAnsi="Times New Roman"/>
          <w:sz w:val="28"/>
          <w:szCs w:val="28"/>
          <w:lang w:eastAsia="ru-RU"/>
        </w:rPr>
        <w:t xml:space="preserve">В информации государственно-правового управления аппарата Законодательного Собрания </w:t>
      </w:r>
      <w:r w:rsidR="00506AC5" w:rsidRPr="001D01C2">
        <w:rPr>
          <w:rFonts w:ascii="Times New Roman" w:hAnsi="Times New Roman"/>
          <w:sz w:val="28"/>
          <w:szCs w:val="28"/>
          <w:lang w:eastAsia="ru-RU"/>
        </w:rPr>
        <w:t xml:space="preserve">Нижегородской </w:t>
      </w:r>
      <w:r w:rsidRPr="001D01C2">
        <w:rPr>
          <w:rFonts w:ascii="Times New Roman" w:hAnsi="Times New Roman"/>
          <w:sz w:val="28"/>
          <w:szCs w:val="28"/>
          <w:lang w:eastAsia="ru-RU"/>
        </w:rPr>
        <w:t xml:space="preserve">области, адресованной комитету письмом от </w:t>
      </w:r>
      <w:r w:rsidRPr="001D01C2">
        <w:rPr>
          <w:rFonts w:ascii="Times New Roman" w:hAnsi="Times New Roman"/>
          <w:bCs/>
          <w:sz w:val="28"/>
          <w:szCs w:val="28"/>
        </w:rPr>
        <w:t>27 октября 2020 года № 793/15-12/20,</w:t>
      </w:r>
      <w:r w:rsidR="00130B27" w:rsidRPr="001D01C2">
        <w:rPr>
          <w:rFonts w:ascii="Times New Roman" w:hAnsi="Times New Roman"/>
          <w:sz w:val="28"/>
          <w:szCs w:val="28"/>
          <w:lang w:eastAsia="ru-RU"/>
        </w:rPr>
        <w:t xml:space="preserve"> </w:t>
      </w:r>
      <w:r w:rsidRPr="001D01C2">
        <w:rPr>
          <w:rFonts w:ascii="Times New Roman" w:hAnsi="Times New Roman"/>
          <w:sz w:val="28"/>
          <w:szCs w:val="28"/>
          <w:lang w:eastAsia="ru-RU"/>
        </w:rPr>
        <w:t xml:space="preserve">указано, что </w:t>
      </w:r>
      <w:r w:rsidR="00826E9D" w:rsidRPr="001D01C2">
        <w:rPr>
          <w:rFonts w:ascii="Times New Roman" w:hAnsi="Times New Roman"/>
          <w:sz w:val="28"/>
          <w:szCs w:val="28"/>
          <w:lang w:eastAsia="ru-RU"/>
        </w:rPr>
        <w:t xml:space="preserve">отдельные </w:t>
      </w:r>
      <w:r w:rsidR="00130B27" w:rsidRPr="001D01C2">
        <w:rPr>
          <w:rFonts w:ascii="Times New Roman" w:hAnsi="Times New Roman"/>
          <w:sz w:val="28"/>
          <w:szCs w:val="28"/>
          <w:lang w:eastAsia="ru-RU"/>
        </w:rPr>
        <w:t>положения Закона области не в полной мере соответствуют федеральному законодательству и требуют внесения соответствующих изменений.</w:t>
      </w:r>
    </w:p>
    <w:p w:rsidR="00826E9D" w:rsidRPr="001D01C2" w:rsidRDefault="00826E9D" w:rsidP="00826E9D">
      <w:pPr>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t>Так, статьей 7 Закона области установлено, что в Нижегородской области платные парковки, расположенные на землях, находящихся в государственной или муниципальной собственности, используются бесплатно в период времени с 21 часа до 8 часов в будние дни, а также в выходные и нерабочие праздничные дни, за исключением парковок, оборудованных шлагбаумом или иным устройством, препятствующим свободному въезду транспортного средства на территорию парковки.</w:t>
      </w:r>
    </w:p>
    <w:p w:rsidR="00826E9D" w:rsidRPr="001D01C2" w:rsidRDefault="00506AC5" w:rsidP="00826E9D">
      <w:pPr>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t>Между тем</w:t>
      </w:r>
      <w:r w:rsidR="00826E9D" w:rsidRPr="001D01C2">
        <w:rPr>
          <w:rFonts w:ascii="Times New Roman" w:hAnsi="Times New Roman" w:cs="Times New Roman"/>
          <w:sz w:val="28"/>
          <w:szCs w:val="28"/>
        </w:rPr>
        <w:t xml:space="preserve"> </w:t>
      </w:r>
      <w:r w:rsidRPr="001D01C2">
        <w:rPr>
          <w:rFonts w:ascii="Times New Roman" w:hAnsi="Times New Roman" w:cs="Times New Roman"/>
          <w:sz w:val="28"/>
          <w:szCs w:val="28"/>
        </w:rPr>
        <w:t>согласно части</w:t>
      </w:r>
      <w:r w:rsidR="00826E9D" w:rsidRPr="001D01C2">
        <w:rPr>
          <w:rFonts w:ascii="Times New Roman" w:hAnsi="Times New Roman" w:cs="Times New Roman"/>
          <w:sz w:val="28"/>
          <w:szCs w:val="28"/>
        </w:rPr>
        <w:t xml:space="preserve"> 4 статьи 13 Федерального закона </w:t>
      </w:r>
      <w:r w:rsidR="00AB70B2">
        <w:rPr>
          <w:rFonts w:ascii="Times New Roman" w:hAnsi="Times New Roman" w:cs="Times New Roman"/>
          <w:sz w:val="28"/>
          <w:szCs w:val="28"/>
        </w:rPr>
        <w:br/>
      </w:r>
      <w:r w:rsidR="00826E9D" w:rsidRPr="001D01C2">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Pr="001D01C2">
        <w:rPr>
          <w:rFonts w:ascii="Times New Roman" w:hAnsi="Times New Roman" w:cs="Times New Roman"/>
          <w:sz w:val="28"/>
          <w:szCs w:val="28"/>
        </w:rPr>
        <w:t>, устанавливающей</w:t>
      </w:r>
      <w:r w:rsidR="00826E9D" w:rsidRPr="001D01C2">
        <w:rPr>
          <w:rFonts w:ascii="Times New Roman" w:hAnsi="Times New Roman" w:cs="Times New Roman"/>
          <w:sz w:val="28"/>
          <w:szCs w:val="28"/>
        </w:rPr>
        <w:t xml:space="preserve"> требования к платной парковке, законом субъекта Российской Федерации могут быть установлены периоды времени суток, а также выходные и нерабочие праздничные дни, когда платные парковки, расположенные на землях, находящихся в государственной или муниципальной собственности, используются бесплатно. </w:t>
      </w:r>
    </w:p>
    <w:p w:rsidR="00826E9D" w:rsidRPr="001D01C2" w:rsidRDefault="00826157" w:rsidP="00826E9D">
      <w:pPr>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t>В этой связи г</w:t>
      </w:r>
      <w:r w:rsidR="00826E9D" w:rsidRPr="001D01C2">
        <w:rPr>
          <w:rFonts w:ascii="Times New Roman" w:hAnsi="Times New Roman" w:cs="Times New Roman"/>
          <w:sz w:val="28"/>
          <w:szCs w:val="28"/>
        </w:rPr>
        <w:t>осударственно-пра</w:t>
      </w:r>
      <w:r w:rsidR="00AB70B2">
        <w:rPr>
          <w:rFonts w:ascii="Times New Roman" w:hAnsi="Times New Roman" w:cs="Times New Roman"/>
          <w:sz w:val="28"/>
          <w:szCs w:val="28"/>
        </w:rPr>
        <w:t>во</w:t>
      </w:r>
      <w:r w:rsidR="00826E9D" w:rsidRPr="001D01C2">
        <w:rPr>
          <w:rFonts w:ascii="Times New Roman" w:hAnsi="Times New Roman" w:cs="Times New Roman"/>
          <w:sz w:val="28"/>
          <w:szCs w:val="28"/>
        </w:rPr>
        <w:t xml:space="preserve">вым управлением </w:t>
      </w:r>
      <w:r w:rsidR="00A74233" w:rsidRPr="001D01C2">
        <w:rPr>
          <w:rFonts w:ascii="Times New Roman" w:hAnsi="Times New Roman" w:cs="Times New Roman"/>
          <w:sz w:val="28"/>
          <w:szCs w:val="28"/>
        </w:rPr>
        <w:t>аппарата Законодательного Собрания области</w:t>
      </w:r>
      <w:r w:rsidRPr="001D01C2">
        <w:rPr>
          <w:rFonts w:ascii="Times New Roman" w:hAnsi="Times New Roman" w:cs="Times New Roman"/>
          <w:sz w:val="28"/>
          <w:szCs w:val="28"/>
        </w:rPr>
        <w:t xml:space="preserve"> отмечено</w:t>
      </w:r>
      <w:r w:rsidR="00A74233" w:rsidRPr="001D01C2">
        <w:rPr>
          <w:rFonts w:ascii="Times New Roman" w:hAnsi="Times New Roman" w:cs="Times New Roman"/>
          <w:sz w:val="28"/>
          <w:szCs w:val="28"/>
        </w:rPr>
        <w:t>,</w:t>
      </w:r>
      <w:r w:rsidR="00826E9D" w:rsidRPr="001D01C2">
        <w:rPr>
          <w:rFonts w:ascii="Times New Roman" w:hAnsi="Times New Roman" w:cs="Times New Roman"/>
          <w:sz w:val="28"/>
          <w:szCs w:val="28"/>
        </w:rPr>
        <w:t xml:space="preserve"> </w:t>
      </w:r>
      <w:r w:rsidRPr="001D01C2">
        <w:rPr>
          <w:rFonts w:ascii="Times New Roman" w:hAnsi="Times New Roman" w:cs="Times New Roman"/>
          <w:sz w:val="28"/>
          <w:szCs w:val="28"/>
        </w:rPr>
        <w:t xml:space="preserve">что </w:t>
      </w:r>
      <w:r w:rsidR="00826E9D" w:rsidRPr="001D01C2">
        <w:rPr>
          <w:rFonts w:ascii="Times New Roman" w:hAnsi="Times New Roman" w:cs="Times New Roman"/>
          <w:sz w:val="28"/>
          <w:szCs w:val="28"/>
        </w:rPr>
        <w:t>нормы</w:t>
      </w:r>
      <w:r w:rsidR="00A74233" w:rsidRPr="001D01C2">
        <w:rPr>
          <w:rFonts w:ascii="Times New Roman" w:hAnsi="Times New Roman" w:cs="Times New Roman"/>
          <w:sz w:val="28"/>
          <w:szCs w:val="28"/>
        </w:rPr>
        <w:t xml:space="preserve"> действующего</w:t>
      </w:r>
      <w:r w:rsidR="00826E9D" w:rsidRPr="001D01C2">
        <w:rPr>
          <w:rFonts w:ascii="Times New Roman" w:hAnsi="Times New Roman" w:cs="Times New Roman"/>
          <w:sz w:val="28"/>
          <w:szCs w:val="28"/>
        </w:rPr>
        <w:t xml:space="preserve"> федерального законодательства не предоставляют субъектам Российской Федер</w:t>
      </w:r>
      <w:r w:rsidRPr="001D01C2">
        <w:rPr>
          <w:rFonts w:ascii="Times New Roman" w:hAnsi="Times New Roman" w:cs="Times New Roman"/>
          <w:sz w:val="28"/>
          <w:szCs w:val="28"/>
        </w:rPr>
        <w:t>ации прав</w:t>
      </w:r>
      <w:r w:rsidR="00EB6CE7" w:rsidRPr="001D01C2">
        <w:rPr>
          <w:rFonts w:ascii="Times New Roman" w:hAnsi="Times New Roman" w:cs="Times New Roman"/>
          <w:sz w:val="28"/>
          <w:szCs w:val="28"/>
        </w:rPr>
        <w:t>а</w:t>
      </w:r>
      <w:r w:rsidRPr="001D01C2">
        <w:rPr>
          <w:rFonts w:ascii="Times New Roman" w:hAnsi="Times New Roman" w:cs="Times New Roman"/>
          <w:sz w:val="28"/>
          <w:szCs w:val="28"/>
        </w:rPr>
        <w:t xml:space="preserve"> на установление</w:t>
      </w:r>
      <w:r w:rsidR="00826E9D" w:rsidRPr="001D01C2">
        <w:rPr>
          <w:rFonts w:ascii="Times New Roman" w:hAnsi="Times New Roman" w:cs="Times New Roman"/>
          <w:sz w:val="28"/>
          <w:szCs w:val="28"/>
        </w:rPr>
        <w:t xml:space="preserve"> каких-либо исключений, изъятий или оговорок при реализации вышеуказанного полномочия, в связи с чем </w:t>
      </w:r>
      <w:r w:rsidR="00EB6CE7" w:rsidRPr="001D01C2">
        <w:rPr>
          <w:rFonts w:ascii="Times New Roman" w:hAnsi="Times New Roman" w:cs="Times New Roman"/>
          <w:sz w:val="28"/>
          <w:szCs w:val="28"/>
        </w:rPr>
        <w:t>государственно-правовое управление полагает</w:t>
      </w:r>
      <w:r w:rsidRPr="001D01C2">
        <w:rPr>
          <w:rFonts w:ascii="Times New Roman" w:hAnsi="Times New Roman" w:cs="Times New Roman"/>
          <w:sz w:val="28"/>
          <w:szCs w:val="28"/>
        </w:rPr>
        <w:t xml:space="preserve"> необходимым</w:t>
      </w:r>
      <w:r w:rsidR="00826E9D" w:rsidRPr="001D01C2">
        <w:rPr>
          <w:rFonts w:ascii="Times New Roman" w:hAnsi="Times New Roman" w:cs="Times New Roman"/>
          <w:sz w:val="28"/>
          <w:szCs w:val="28"/>
        </w:rPr>
        <w:t xml:space="preserve"> привести </w:t>
      </w:r>
      <w:r w:rsidR="00A74233" w:rsidRPr="001D01C2">
        <w:rPr>
          <w:rFonts w:ascii="Times New Roman" w:hAnsi="Times New Roman" w:cs="Times New Roman"/>
          <w:sz w:val="28"/>
          <w:szCs w:val="28"/>
        </w:rPr>
        <w:t xml:space="preserve">положения </w:t>
      </w:r>
      <w:r w:rsidR="00826E9D" w:rsidRPr="001D01C2">
        <w:rPr>
          <w:rFonts w:ascii="Times New Roman" w:hAnsi="Times New Roman" w:cs="Times New Roman"/>
          <w:sz w:val="28"/>
          <w:szCs w:val="28"/>
        </w:rPr>
        <w:t xml:space="preserve"> </w:t>
      </w:r>
      <w:r w:rsidR="00EB6CE7" w:rsidRPr="001D01C2">
        <w:rPr>
          <w:rFonts w:ascii="Times New Roman" w:hAnsi="Times New Roman" w:cs="Times New Roman"/>
          <w:sz w:val="28"/>
          <w:szCs w:val="28"/>
        </w:rPr>
        <w:t xml:space="preserve">статьи 7 </w:t>
      </w:r>
      <w:r w:rsidR="00826E9D" w:rsidRPr="001D01C2">
        <w:rPr>
          <w:rFonts w:ascii="Times New Roman" w:hAnsi="Times New Roman" w:cs="Times New Roman"/>
          <w:sz w:val="28"/>
          <w:szCs w:val="28"/>
        </w:rPr>
        <w:t>Закона области в соответствие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506AC5" w:rsidRPr="001D01C2" w:rsidRDefault="00EB6CE7" w:rsidP="00130B27">
      <w:pPr>
        <w:autoSpaceDE w:val="0"/>
        <w:autoSpaceDN w:val="0"/>
        <w:adjustRightInd w:val="0"/>
        <w:spacing w:after="0" w:line="240" w:lineRule="auto"/>
        <w:ind w:firstLine="709"/>
        <w:jc w:val="both"/>
        <w:rPr>
          <w:sz w:val="28"/>
          <w:szCs w:val="28"/>
        </w:rPr>
      </w:pPr>
      <w:r w:rsidRPr="001D01C2">
        <w:rPr>
          <w:rFonts w:ascii="Times New Roman" w:hAnsi="Times New Roman" w:cs="Times New Roman"/>
          <w:sz w:val="28"/>
          <w:szCs w:val="28"/>
        </w:rPr>
        <w:t>Комитет намерен</w:t>
      </w:r>
      <w:r w:rsidR="00826E9D" w:rsidRPr="001D01C2">
        <w:rPr>
          <w:rFonts w:ascii="Times New Roman" w:hAnsi="Times New Roman" w:cs="Times New Roman"/>
          <w:sz w:val="28"/>
          <w:szCs w:val="28"/>
        </w:rPr>
        <w:t xml:space="preserve"> дополнительно проработать указанное предложение совместно с </w:t>
      </w:r>
      <w:r w:rsidR="00826E9D" w:rsidRPr="001D01C2">
        <w:rPr>
          <w:rFonts w:ascii="Times New Roman" w:hAnsi="Times New Roman" w:cs="Times New Roman"/>
          <w:bCs/>
          <w:sz w:val="28"/>
          <w:szCs w:val="28"/>
        </w:rPr>
        <w:t>прокуратурой Нижегородской области, ГУ Министерства юстиции РФ по Нижегородской области, Правительством Нижегородской области, администрацией города Нижнего Новгорода</w:t>
      </w:r>
      <w:r w:rsidRPr="001D01C2">
        <w:rPr>
          <w:rFonts w:ascii="Times New Roman" w:hAnsi="Times New Roman" w:cs="Times New Roman"/>
          <w:bCs/>
          <w:sz w:val="28"/>
          <w:szCs w:val="28"/>
        </w:rPr>
        <w:t xml:space="preserve"> и по итогам</w:t>
      </w:r>
      <w:r w:rsidR="00506AC5" w:rsidRPr="001D01C2">
        <w:rPr>
          <w:rFonts w:ascii="Times New Roman" w:hAnsi="Times New Roman" w:cs="Times New Roman"/>
          <w:bCs/>
          <w:sz w:val="28"/>
          <w:szCs w:val="28"/>
        </w:rPr>
        <w:t xml:space="preserve"> принять согласованн</w:t>
      </w:r>
      <w:r w:rsidRPr="001D01C2">
        <w:rPr>
          <w:rFonts w:ascii="Times New Roman" w:hAnsi="Times New Roman" w:cs="Times New Roman"/>
          <w:bCs/>
          <w:sz w:val="28"/>
          <w:szCs w:val="28"/>
        </w:rPr>
        <w:t>ое решение о целесообразности</w:t>
      </w:r>
      <w:r w:rsidR="00506AC5" w:rsidRPr="001D01C2">
        <w:rPr>
          <w:rFonts w:ascii="Times New Roman" w:hAnsi="Times New Roman" w:cs="Times New Roman"/>
          <w:bCs/>
          <w:sz w:val="28"/>
          <w:szCs w:val="28"/>
        </w:rPr>
        <w:t xml:space="preserve"> </w:t>
      </w:r>
      <w:r w:rsidR="00FA04FB" w:rsidRPr="001D01C2">
        <w:rPr>
          <w:rFonts w:ascii="Times New Roman" w:hAnsi="Times New Roman" w:cs="Times New Roman"/>
          <w:bCs/>
          <w:sz w:val="28"/>
          <w:szCs w:val="28"/>
        </w:rPr>
        <w:t xml:space="preserve">инициирования внесения </w:t>
      </w:r>
      <w:r w:rsidR="00506AC5" w:rsidRPr="001D01C2">
        <w:rPr>
          <w:rFonts w:ascii="Times New Roman" w:hAnsi="Times New Roman" w:cs="Times New Roman"/>
          <w:bCs/>
          <w:sz w:val="28"/>
          <w:szCs w:val="28"/>
        </w:rPr>
        <w:t xml:space="preserve">поправок в </w:t>
      </w:r>
      <w:r w:rsidR="00826E9D" w:rsidRPr="001D01C2">
        <w:rPr>
          <w:rFonts w:ascii="Times New Roman" w:hAnsi="Times New Roman" w:cs="Times New Roman"/>
          <w:bCs/>
          <w:sz w:val="28"/>
          <w:szCs w:val="28"/>
        </w:rPr>
        <w:t xml:space="preserve"> статью 7 </w:t>
      </w:r>
      <w:r w:rsidR="00826E9D" w:rsidRPr="001D01C2">
        <w:rPr>
          <w:rFonts w:ascii="Times New Roman" w:hAnsi="Times New Roman" w:cs="Times New Roman"/>
          <w:sz w:val="28"/>
          <w:szCs w:val="28"/>
        </w:rPr>
        <w:t>Закона Нижегородской области от 2 июля 2019 года № 73-З "Об отдельных вопросах организации дорожного движения на автомобильных дорогах Нижегородской области"</w:t>
      </w:r>
      <w:r w:rsidR="00506AC5" w:rsidRPr="001D01C2">
        <w:rPr>
          <w:sz w:val="28"/>
          <w:szCs w:val="28"/>
        </w:rPr>
        <w:t>.</w:t>
      </w:r>
    </w:p>
    <w:p w:rsidR="00130B27" w:rsidRPr="001D01C2" w:rsidRDefault="00884584" w:rsidP="00130B27">
      <w:pPr>
        <w:autoSpaceDE w:val="0"/>
        <w:autoSpaceDN w:val="0"/>
        <w:adjustRightInd w:val="0"/>
        <w:spacing w:after="0" w:line="240" w:lineRule="auto"/>
        <w:ind w:firstLine="709"/>
        <w:jc w:val="both"/>
        <w:rPr>
          <w:rFonts w:ascii="Times New Roman" w:hAnsi="Times New Roman"/>
          <w:sz w:val="28"/>
          <w:szCs w:val="28"/>
        </w:rPr>
      </w:pPr>
      <w:r w:rsidRPr="001D01C2">
        <w:rPr>
          <w:rFonts w:ascii="Times New Roman" w:hAnsi="Times New Roman"/>
          <w:sz w:val="28"/>
          <w:szCs w:val="28"/>
        </w:rPr>
        <w:t>Проведение указа</w:t>
      </w:r>
      <w:r w:rsidR="00FA04FB" w:rsidRPr="001D01C2">
        <w:rPr>
          <w:rFonts w:ascii="Times New Roman" w:hAnsi="Times New Roman"/>
          <w:sz w:val="28"/>
          <w:szCs w:val="28"/>
        </w:rPr>
        <w:t xml:space="preserve">нного мероприятия предусмотрено </w:t>
      </w:r>
      <w:r w:rsidR="00130B27" w:rsidRPr="001D01C2">
        <w:rPr>
          <w:rFonts w:ascii="Times New Roman" w:hAnsi="Times New Roman"/>
          <w:sz w:val="28"/>
          <w:szCs w:val="28"/>
        </w:rPr>
        <w:t>проект</w:t>
      </w:r>
      <w:r w:rsidR="00FA04FB" w:rsidRPr="001D01C2">
        <w:rPr>
          <w:rFonts w:ascii="Times New Roman" w:hAnsi="Times New Roman"/>
          <w:sz w:val="28"/>
          <w:szCs w:val="28"/>
        </w:rPr>
        <w:t>ом</w:t>
      </w:r>
      <w:r w:rsidR="00130B27" w:rsidRPr="001D01C2">
        <w:rPr>
          <w:rFonts w:ascii="Times New Roman" w:hAnsi="Times New Roman"/>
          <w:sz w:val="28"/>
          <w:szCs w:val="28"/>
        </w:rPr>
        <w:t xml:space="preserve"> постановления Законода</w:t>
      </w:r>
      <w:r w:rsidRPr="001D01C2">
        <w:rPr>
          <w:rFonts w:ascii="Times New Roman" w:hAnsi="Times New Roman"/>
          <w:sz w:val="28"/>
          <w:szCs w:val="28"/>
        </w:rPr>
        <w:t xml:space="preserve">тельного Собрания Нижегородской области о </w:t>
      </w:r>
      <w:r w:rsidRPr="001D01C2">
        <w:rPr>
          <w:rFonts w:ascii="Times New Roman" w:hAnsi="Times New Roman"/>
          <w:sz w:val="28"/>
          <w:szCs w:val="28"/>
        </w:rPr>
        <w:lastRenderedPageBreak/>
        <w:t xml:space="preserve">результатах проведения мониторинга правоприменения Закона области, в </w:t>
      </w:r>
      <w:r w:rsidR="00A21108" w:rsidRPr="001D01C2">
        <w:rPr>
          <w:rFonts w:ascii="Times New Roman" w:hAnsi="Times New Roman"/>
          <w:sz w:val="28"/>
          <w:szCs w:val="28"/>
        </w:rPr>
        <w:t>котором содержатся</w:t>
      </w:r>
      <w:r w:rsidR="00FA04FB" w:rsidRPr="001D01C2">
        <w:rPr>
          <w:rFonts w:ascii="Times New Roman" w:hAnsi="Times New Roman"/>
          <w:sz w:val="28"/>
          <w:szCs w:val="28"/>
        </w:rPr>
        <w:t xml:space="preserve"> </w:t>
      </w:r>
      <w:r w:rsidR="00130B27" w:rsidRPr="001D01C2">
        <w:rPr>
          <w:rFonts w:ascii="Times New Roman" w:hAnsi="Times New Roman"/>
          <w:sz w:val="28"/>
          <w:szCs w:val="28"/>
        </w:rPr>
        <w:t xml:space="preserve">рекомендации, направленные на </w:t>
      </w:r>
      <w:r w:rsidR="00506AC5" w:rsidRPr="001D01C2">
        <w:rPr>
          <w:rFonts w:ascii="Times New Roman" w:hAnsi="Times New Roman"/>
          <w:sz w:val="28"/>
          <w:szCs w:val="28"/>
        </w:rPr>
        <w:t xml:space="preserve">реализацию положений Закона области </w:t>
      </w:r>
      <w:r w:rsidR="00591825" w:rsidRPr="001D01C2">
        <w:rPr>
          <w:rFonts w:ascii="Times New Roman" w:hAnsi="Times New Roman"/>
          <w:sz w:val="28"/>
          <w:szCs w:val="28"/>
        </w:rPr>
        <w:t xml:space="preserve">и </w:t>
      </w:r>
      <w:r w:rsidR="00AC78FE" w:rsidRPr="001D01C2">
        <w:rPr>
          <w:rFonts w:ascii="Times New Roman" w:hAnsi="Times New Roman"/>
          <w:sz w:val="28"/>
          <w:szCs w:val="28"/>
        </w:rPr>
        <w:t>обеспечение соответствия его положений федеральному законодательству</w:t>
      </w:r>
      <w:r w:rsidR="00130B27" w:rsidRPr="001D01C2">
        <w:rPr>
          <w:rFonts w:ascii="Times New Roman" w:hAnsi="Times New Roman"/>
          <w:sz w:val="28"/>
          <w:szCs w:val="28"/>
        </w:rPr>
        <w:t>.</w:t>
      </w:r>
    </w:p>
    <w:p w:rsidR="00130B27" w:rsidRPr="001D01C2" w:rsidRDefault="00A60172" w:rsidP="00130B27">
      <w:pPr>
        <w:tabs>
          <w:tab w:val="left" w:pos="532"/>
        </w:tabs>
        <w:spacing w:after="0" w:line="240" w:lineRule="auto"/>
        <w:ind w:firstLine="709"/>
        <w:jc w:val="both"/>
        <w:rPr>
          <w:rFonts w:ascii="Times New Roman" w:hAnsi="Times New Roman"/>
          <w:b/>
          <w:sz w:val="28"/>
          <w:szCs w:val="28"/>
        </w:rPr>
      </w:pPr>
      <w:r w:rsidRPr="001D01C2">
        <w:rPr>
          <w:rFonts w:ascii="Times New Roman" w:hAnsi="Times New Roman"/>
          <w:b/>
          <w:sz w:val="28"/>
          <w:szCs w:val="28"/>
        </w:rPr>
        <w:t>9</w:t>
      </w:r>
      <w:r w:rsidR="00130B27" w:rsidRPr="001D01C2">
        <w:rPr>
          <w:rFonts w:ascii="Times New Roman" w:hAnsi="Times New Roman"/>
          <w:b/>
          <w:sz w:val="28"/>
          <w:szCs w:val="28"/>
        </w:rPr>
        <w:t xml:space="preserve">.2. Информация </w:t>
      </w:r>
      <w:r w:rsidR="00130B27" w:rsidRPr="001D01C2">
        <w:rPr>
          <w:rFonts w:ascii="Times New Roman" w:hAnsi="Times New Roman"/>
          <w:b/>
          <w:bCs/>
          <w:sz w:val="28"/>
          <w:szCs w:val="28"/>
        </w:rPr>
        <w:t>о</w:t>
      </w:r>
      <w:r w:rsidR="00130B27" w:rsidRPr="001D01C2">
        <w:rPr>
          <w:rFonts w:ascii="Times New Roman" w:hAnsi="Times New Roman"/>
          <w:b/>
          <w:sz w:val="28"/>
          <w:szCs w:val="28"/>
        </w:rPr>
        <w:t xml:space="preserve"> подзаконных нормативных правовых актах и иных правовых актах, направленных на реализацию Закона области, в отношении которого проведен мониторинг.</w:t>
      </w:r>
    </w:p>
    <w:p w:rsidR="00344271" w:rsidRPr="001D01C2" w:rsidRDefault="00344271" w:rsidP="00130B27">
      <w:pPr>
        <w:pBdr>
          <w:bottom w:val="single" w:sz="4" w:space="0" w:color="FFFFFF"/>
        </w:pBdr>
        <w:tabs>
          <w:tab w:val="left" w:pos="9781"/>
        </w:tabs>
        <w:spacing w:after="0" w:line="240" w:lineRule="auto"/>
        <w:ind w:firstLine="709"/>
        <w:jc w:val="both"/>
        <w:rPr>
          <w:rFonts w:ascii="Times New Roman" w:hAnsi="Times New Roman"/>
          <w:sz w:val="28"/>
          <w:szCs w:val="28"/>
          <w:lang w:eastAsia="ru-RU"/>
        </w:rPr>
      </w:pPr>
      <w:r w:rsidRPr="001D01C2">
        <w:rPr>
          <w:rFonts w:ascii="Times New Roman" w:hAnsi="Times New Roman"/>
          <w:sz w:val="28"/>
          <w:szCs w:val="28"/>
          <w:lang w:eastAsia="ru-RU"/>
        </w:rPr>
        <w:t xml:space="preserve">В настоящее время действуют следующие нормативные правовые </w:t>
      </w:r>
      <w:r w:rsidR="004353B9" w:rsidRPr="001D01C2">
        <w:rPr>
          <w:rFonts w:ascii="Times New Roman" w:hAnsi="Times New Roman"/>
          <w:sz w:val="28"/>
          <w:szCs w:val="28"/>
          <w:lang w:eastAsia="ru-RU"/>
        </w:rPr>
        <w:t xml:space="preserve">акты </w:t>
      </w:r>
      <w:r w:rsidR="000B64FD" w:rsidRPr="001D01C2">
        <w:rPr>
          <w:rFonts w:ascii="Times New Roman" w:hAnsi="Times New Roman"/>
          <w:sz w:val="28"/>
          <w:szCs w:val="28"/>
          <w:lang w:eastAsia="ru-RU"/>
        </w:rPr>
        <w:t xml:space="preserve">и иные правовые </w:t>
      </w:r>
      <w:r w:rsidRPr="001D01C2">
        <w:rPr>
          <w:rFonts w:ascii="Times New Roman" w:hAnsi="Times New Roman"/>
          <w:sz w:val="28"/>
          <w:szCs w:val="28"/>
          <w:lang w:eastAsia="ru-RU"/>
        </w:rPr>
        <w:t xml:space="preserve">акты, </w:t>
      </w:r>
      <w:r w:rsidR="00B4617B" w:rsidRPr="001D01C2">
        <w:rPr>
          <w:rFonts w:ascii="Times New Roman" w:hAnsi="Times New Roman"/>
          <w:sz w:val="28"/>
          <w:szCs w:val="28"/>
          <w:lang w:eastAsia="ru-RU"/>
        </w:rPr>
        <w:t>направленные на реализацию Закона области</w:t>
      </w:r>
      <w:r w:rsidRPr="001D01C2">
        <w:rPr>
          <w:rFonts w:ascii="Times New Roman" w:hAnsi="Times New Roman"/>
          <w:sz w:val="28"/>
          <w:szCs w:val="28"/>
          <w:lang w:eastAsia="ru-RU"/>
        </w:rPr>
        <w:t>:</w:t>
      </w:r>
    </w:p>
    <w:p w:rsidR="009D46D4" w:rsidRPr="001D01C2" w:rsidRDefault="001D108B" w:rsidP="00130B27">
      <w:pPr>
        <w:pBdr>
          <w:bottom w:val="single" w:sz="4" w:space="0" w:color="FFFFFF"/>
        </w:pBdr>
        <w:tabs>
          <w:tab w:val="left" w:pos="978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9D46D4" w:rsidRPr="001D01C2">
        <w:rPr>
          <w:rFonts w:ascii="Times New Roman" w:hAnsi="Times New Roman"/>
          <w:sz w:val="28"/>
          <w:szCs w:val="28"/>
          <w:lang w:eastAsia="ru-RU"/>
        </w:rPr>
        <w:t>распоряжение Правительства Нижегородской об</w:t>
      </w:r>
      <w:r>
        <w:rPr>
          <w:rFonts w:ascii="Times New Roman" w:hAnsi="Times New Roman"/>
          <w:sz w:val="28"/>
          <w:szCs w:val="28"/>
          <w:lang w:eastAsia="ru-RU"/>
        </w:rPr>
        <w:t>ласти от 29 октября 2019 года № </w:t>
      </w:r>
      <w:r w:rsidR="009D46D4" w:rsidRPr="001D01C2">
        <w:rPr>
          <w:rFonts w:ascii="Times New Roman" w:hAnsi="Times New Roman"/>
          <w:sz w:val="28"/>
          <w:szCs w:val="28"/>
          <w:lang w:eastAsia="ru-RU"/>
        </w:rPr>
        <w:t>1137-р "Об органе исполнительной власти Нижегородской области, уполномоченном в области организации дорожного движения";</w:t>
      </w:r>
    </w:p>
    <w:p w:rsidR="000B64FD" w:rsidRPr="001D01C2" w:rsidRDefault="001D108B" w:rsidP="009D46D4">
      <w:pPr>
        <w:pBdr>
          <w:bottom w:val="single" w:sz="4" w:space="0" w:color="FFFFFF"/>
        </w:pBdr>
        <w:tabs>
          <w:tab w:val="left" w:pos="9781"/>
        </w:tabs>
        <w:spacing w:after="0" w:line="24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w:t>
      </w:r>
      <w:r w:rsidR="009D46D4" w:rsidRPr="001D01C2">
        <w:rPr>
          <w:rFonts w:ascii="Times New Roman" w:hAnsi="Times New Roman" w:cs="Times New Roman"/>
          <w:color w:val="000000"/>
          <w:sz w:val="28"/>
          <w:szCs w:val="28"/>
          <w:lang w:eastAsia="ru-RU" w:bidi="ru-RU"/>
        </w:rPr>
        <w:t>п</w:t>
      </w:r>
      <w:r w:rsidR="000B64FD" w:rsidRPr="001D01C2">
        <w:rPr>
          <w:rFonts w:ascii="Times New Roman" w:hAnsi="Times New Roman" w:cs="Times New Roman"/>
          <w:color w:val="000000"/>
          <w:sz w:val="28"/>
          <w:szCs w:val="28"/>
          <w:lang w:eastAsia="ru-RU" w:bidi="ru-RU"/>
        </w:rPr>
        <w:t>остановление Правительства Нижегород</w:t>
      </w:r>
      <w:r w:rsidR="009D46D4" w:rsidRPr="001D01C2">
        <w:rPr>
          <w:rFonts w:ascii="Times New Roman" w:hAnsi="Times New Roman" w:cs="Times New Roman"/>
          <w:color w:val="000000"/>
          <w:sz w:val="28"/>
          <w:szCs w:val="28"/>
          <w:lang w:eastAsia="ru-RU" w:bidi="ru-RU"/>
        </w:rPr>
        <w:t>ской области от 10 марта 2020 года</w:t>
      </w:r>
      <w:r>
        <w:rPr>
          <w:rFonts w:ascii="Times New Roman" w:hAnsi="Times New Roman" w:cs="Times New Roman"/>
          <w:color w:val="000000"/>
          <w:sz w:val="28"/>
          <w:szCs w:val="28"/>
          <w:lang w:eastAsia="ru-RU" w:bidi="ru-RU"/>
        </w:rPr>
        <w:t xml:space="preserve"> № </w:t>
      </w:r>
      <w:r w:rsidR="000B64FD" w:rsidRPr="001D01C2">
        <w:rPr>
          <w:rFonts w:ascii="Times New Roman" w:hAnsi="Times New Roman" w:cs="Times New Roman"/>
          <w:color w:val="000000"/>
          <w:sz w:val="28"/>
          <w:szCs w:val="28"/>
          <w:lang w:eastAsia="ru-RU" w:bidi="ru-RU"/>
        </w:rPr>
        <w:t xml:space="preserve">186 </w:t>
      </w:r>
      <w:r w:rsidR="009D46D4" w:rsidRPr="001D01C2">
        <w:rPr>
          <w:rFonts w:ascii="Times New Roman" w:hAnsi="Times New Roman" w:cs="Times New Roman"/>
          <w:color w:val="000000"/>
          <w:sz w:val="28"/>
          <w:szCs w:val="28"/>
          <w:lang w:eastAsia="ru-RU" w:bidi="ru-RU"/>
        </w:rPr>
        <w:t>"Об установлении перечня органов и организаций, с которыми подлежат согласованию проекты организации дорожного движения, разрабатываемые для автомобильных дорог регионального или межмуниципального значения Нижегородской области либо их участков"</w:t>
      </w:r>
      <w:r w:rsidR="004353B9" w:rsidRPr="001D01C2">
        <w:rPr>
          <w:rFonts w:ascii="Times New Roman" w:hAnsi="Times New Roman" w:cs="Times New Roman"/>
          <w:color w:val="000000"/>
          <w:sz w:val="28"/>
          <w:szCs w:val="28"/>
          <w:lang w:eastAsia="ru-RU" w:bidi="ru-RU"/>
        </w:rPr>
        <w:t>;</w:t>
      </w:r>
    </w:p>
    <w:p w:rsidR="004353B9" w:rsidRPr="001D01C2" w:rsidRDefault="001D108B" w:rsidP="009D46D4">
      <w:pPr>
        <w:pBdr>
          <w:bottom w:val="single" w:sz="4" w:space="0" w:color="FFFFFF"/>
        </w:pBdr>
        <w:tabs>
          <w:tab w:val="left" w:pos="9781"/>
        </w:tabs>
        <w:spacing w:after="0" w:line="24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w:t>
      </w:r>
      <w:r w:rsidR="004353B9" w:rsidRPr="001D01C2">
        <w:rPr>
          <w:rFonts w:ascii="Times New Roman" w:hAnsi="Times New Roman" w:cs="Times New Roman"/>
          <w:color w:val="000000"/>
          <w:sz w:val="28"/>
          <w:szCs w:val="28"/>
          <w:lang w:eastAsia="ru-RU" w:bidi="ru-RU"/>
        </w:rPr>
        <w:t>постановление Правительства Нижегородской о</w:t>
      </w:r>
      <w:r>
        <w:rPr>
          <w:rFonts w:ascii="Times New Roman" w:hAnsi="Times New Roman" w:cs="Times New Roman"/>
          <w:color w:val="000000"/>
          <w:sz w:val="28"/>
          <w:szCs w:val="28"/>
          <w:lang w:eastAsia="ru-RU" w:bidi="ru-RU"/>
        </w:rPr>
        <w:t>бласти от 7 февраля 2012 года № </w:t>
      </w:r>
      <w:r w:rsidR="004353B9" w:rsidRPr="001D01C2">
        <w:rPr>
          <w:rFonts w:ascii="Times New Roman" w:hAnsi="Times New Roman" w:cs="Times New Roman"/>
          <w:color w:val="000000"/>
          <w:sz w:val="28"/>
          <w:szCs w:val="28"/>
          <w:lang w:eastAsia="ru-RU" w:bidi="ru-RU"/>
        </w:rPr>
        <w:t>61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Нижегородской области".</w:t>
      </w:r>
    </w:p>
    <w:p w:rsidR="009D46D4" w:rsidRPr="001D01C2" w:rsidRDefault="00B4617B" w:rsidP="00D350AC">
      <w:pPr>
        <w:pBdr>
          <w:bottom w:val="single" w:sz="4" w:space="0" w:color="FFFFFF"/>
        </w:pBdr>
        <w:tabs>
          <w:tab w:val="left" w:pos="0"/>
          <w:tab w:val="left" w:pos="9781"/>
        </w:tabs>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color w:val="000000"/>
          <w:sz w:val="28"/>
          <w:szCs w:val="28"/>
          <w:lang w:eastAsia="ru-RU" w:bidi="ru-RU"/>
        </w:rPr>
        <w:t>Т</w:t>
      </w:r>
      <w:r w:rsidR="00D350AC" w:rsidRPr="001D01C2">
        <w:rPr>
          <w:rFonts w:ascii="Times New Roman" w:hAnsi="Times New Roman" w:cs="Times New Roman"/>
          <w:color w:val="000000"/>
          <w:sz w:val="28"/>
          <w:szCs w:val="28"/>
          <w:lang w:eastAsia="ru-RU" w:bidi="ru-RU"/>
        </w:rPr>
        <w:t>акже т</w:t>
      </w:r>
      <w:r w:rsidR="009D46D4" w:rsidRPr="001D01C2">
        <w:rPr>
          <w:rFonts w:ascii="Times New Roman" w:hAnsi="Times New Roman" w:cs="Times New Roman"/>
          <w:color w:val="000000"/>
          <w:sz w:val="28"/>
          <w:szCs w:val="28"/>
          <w:lang w:eastAsia="ru-RU" w:bidi="ru-RU"/>
        </w:rPr>
        <w:t>ребуетс</w:t>
      </w:r>
      <w:r w:rsidRPr="001D01C2">
        <w:rPr>
          <w:rFonts w:ascii="Times New Roman" w:hAnsi="Times New Roman" w:cs="Times New Roman"/>
          <w:color w:val="000000"/>
          <w:sz w:val="28"/>
          <w:szCs w:val="28"/>
          <w:lang w:eastAsia="ru-RU" w:bidi="ru-RU"/>
        </w:rPr>
        <w:t xml:space="preserve">я разработка и издание на основе </w:t>
      </w:r>
      <w:r w:rsidR="00700604" w:rsidRPr="001D01C2">
        <w:rPr>
          <w:rFonts w:ascii="Times New Roman" w:hAnsi="Times New Roman" w:cs="Times New Roman"/>
          <w:color w:val="000000"/>
          <w:sz w:val="28"/>
          <w:szCs w:val="28"/>
          <w:lang w:eastAsia="ru-RU" w:bidi="ru-RU"/>
        </w:rPr>
        <w:t xml:space="preserve">и </w:t>
      </w:r>
      <w:r w:rsidRPr="001D01C2">
        <w:rPr>
          <w:rFonts w:ascii="Times New Roman" w:hAnsi="Times New Roman" w:cs="Times New Roman"/>
          <w:color w:val="000000"/>
          <w:sz w:val="28"/>
          <w:szCs w:val="28"/>
          <w:lang w:eastAsia="ru-RU" w:bidi="ru-RU"/>
        </w:rPr>
        <w:t>во исполнение Закона области</w:t>
      </w:r>
      <w:r w:rsidR="009D46D4" w:rsidRPr="001D01C2">
        <w:rPr>
          <w:rFonts w:ascii="Times New Roman" w:hAnsi="Times New Roman" w:cs="Times New Roman"/>
          <w:color w:val="000000"/>
          <w:sz w:val="28"/>
          <w:szCs w:val="28"/>
          <w:lang w:eastAsia="ru-RU" w:bidi="ru-RU"/>
        </w:rPr>
        <w:t xml:space="preserve"> следующих нормативных правовых актов:</w:t>
      </w:r>
    </w:p>
    <w:p w:rsidR="009D46D4" w:rsidRPr="001D01C2" w:rsidRDefault="00D350AC" w:rsidP="00D350AC">
      <w:pPr>
        <w:widowControl w:val="0"/>
        <w:tabs>
          <w:tab w:val="left" w:pos="0"/>
          <w:tab w:val="left" w:pos="993"/>
        </w:tabs>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lang w:eastAsia="ru-RU"/>
        </w:rPr>
        <w:t>- о</w:t>
      </w:r>
      <w:r w:rsidR="009D46D4" w:rsidRPr="001D01C2">
        <w:rPr>
          <w:rFonts w:ascii="Times New Roman" w:hAnsi="Times New Roman" w:cs="Times New Roman"/>
          <w:sz w:val="28"/>
          <w:szCs w:val="28"/>
        </w:rPr>
        <w:t>б утверждении Порядка осуществления регионального государственного контроля в области организации дорожного движения на территории Нижегородской области;</w:t>
      </w:r>
    </w:p>
    <w:p w:rsidR="009D46D4" w:rsidRPr="001D01C2" w:rsidRDefault="001D108B" w:rsidP="00D350AC">
      <w:pPr>
        <w:pStyle w:val="a6"/>
        <w:widowControl w:val="0"/>
        <w:tabs>
          <w:tab w:val="left" w:pos="0"/>
          <w:tab w:val="left" w:pos="993"/>
        </w:tabs>
        <w:spacing w:after="0" w:line="240" w:lineRule="auto"/>
        <w:ind w:left="0" w:firstLine="709"/>
        <w:jc w:val="both"/>
        <w:rPr>
          <w:sz w:val="28"/>
          <w:szCs w:val="28"/>
        </w:rPr>
      </w:pPr>
      <w:r>
        <w:rPr>
          <w:sz w:val="28"/>
          <w:szCs w:val="28"/>
        </w:rPr>
        <w:t>- </w:t>
      </w:r>
      <w:r w:rsidR="00D350AC" w:rsidRPr="001D01C2">
        <w:rPr>
          <w:sz w:val="28"/>
          <w:szCs w:val="28"/>
        </w:rPr>
        <w:t>о</w:t>
      </w:r>
      <w:r w:rsidR="009D46D4" w:rsidRPr="001D01C2">
        <w:rPr>
          <w:sz w:val="28"/>
          <w:szCs w:val="28"/>
        </w:rPr>
        <w:t xml:space="preserve"> перечне органов и организаций, с которыми подлежат согласованию комплексные схемы организации дорожного движения, разрабатываемые для территории муниципального района, городского округа</w:t>
      </w:r>
      <w:r>
        <w:rPr>
          <w:sz w:val="28"/>
          <w:szCs w:val="28"/>
        </w:rPr>
        <w:t xml:space="preserve"> или городского поселения либо </w:t>
      </w:r>
      <w:r w:rsidR="009D46D4" w:rsidRPr="001D01C2">
        <w:rPr>
          <w:sz w:val="28"/>
          <w:szCs w:val="28"/>
        </w:rPr>
        <w:t xml:space="preserve">части муниципального района, городского округа или городского поселения; </w:t>
      </w:r>
    </w:p>
    <w:p w:rsidR="009D46D4" w:rsidRPr="001D01C2" w:rsidRDefault="004353B9" w:rsidP="00D350AC">
      <w:pPr>
        <w:widowControl w:val="0"/>
        <w:tabs>
          <w:tab w:val="left" w:pos="0"/>
          <w:tab w:val="left" w:pos="993"/>
        </w:tabs>
        <w:spacing w:after="0" w:line="240" w:lineRule="auto"/>
        <w:ind w:firstLine="709"/>
        <w:jc w:val="both"/>
        <w:rPr>
          <w:rFonts w:ascii="Times New Roman" w:hAnsi="Times New Roman" w:cs="Times New Roman"/>
          <w:sz w:val="28"/>
          <w:szCs w:val="28"/>
        </w:rPr>
      </w:pPr>
      <w:r w:rsidRPr="001D01C2">
        <w:rPr>
          <w:rFonts w:ascii="Times New Roman" w:hAnsi="Times New Roman" w:cs="Times New Roman"/>
          <w:sz w:val="28"/>
          <w:szCs w:val="28"/>
        </w:rPr>
        <w:t>- </w:t>
      </w:r>
      <w:r w:rsidR="00D350AC" w:rsidRPr="001D01C2">
        <w:rPr>
          <w:rFonts w:ascii="Times New Roman" w:hAnsi="Times New Roman" w:cs="Times New Roman"/>
          <w:sz w:val="28"/>
          <w:szCs w:val="28"/>
        </w:rPr>
        <w:t>о</w:t>
      </w:r>
      <w:r w:rsidR="009D46D4" w:rsidRPr="001D01C2">
        <w:rPr>
          <w:rFonts w:ascii="Times New Roman" w:hAnsi="Times New Roman" w:cs="Times New Roman"/>
          <w:sz w:val="28"/>
          <w:szCs w:val="28"/>
        </w:rPr>
        <w:t xml:space="preserve"> методике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и установлении максимального размера указанной платы;</w:t>
      </w:r>
    </w:p>
    <w:p w:rsidR="009D46D4" w:rsidRPr="001D01C2" w:rsidRDefault="004353B9" w:rsidP="00D350AC">
      <w:pPr>
        <w:pStyle w:val="a6"/>
        <w:widowControl w:val="0"/>
        <w:tabs>
          <w:tab w:val="left" w:pos="0"/>
          <w:tab w:val="left" w:pos="993"/>
        </w:tabs>
        <w:spacing w:after="0" w:line="240" w:lineRule="auto"/>
        <w:ind w:left="0" w:firstLine="709"/>
        <w:jc w:val="both"/>
        <w:rPr>
          <w:sz w:val="28"/>
          <w:szCs w:val="28"/>
        </w:rPr>
      </w:pPr>
      <w:r w:rsidRPr="001D01C2">
        <w:rPr>
          <w:sz w:val="28"/>
          <w:szCs w:val="28"/>
        </w:rPr>
        <w:t>- </w:t>
      </w:r>
      <w:r w:rsidR="00D350AC" w:rsidRPr="001D01C2">
        <w:rPr>
          <w:sz w:val="28"/>
          <w:szCs w:val="28"/>
        </w:rPr>
        <w:t>о</w:t>
      </w:r>
      <w:r w:rsidR="009D46D4" w:rsidRPr="001D01C2">
        <w:rPr>
          <w:sz w:val="28"/>
          <w:szCs w:val="28"/>
        </w:rPr>
        <w:t>б установлении порядка ведения реестра парковок общего пользования, расположенных на автомобильных дорогах регионального или межмуниципального значения, местного значения</w:t>
      </w:r>
      <w:r w:rsidR="00017CBA" w:rsidRPr="001D01C2">
        <w:rPr>
          <w:sz w:val="28"/>
          <w:szCs w:val="28"/>
        </w:rPr>
        <w:t>;</w:t>
      </w:r>
    </w:p>
    <w:p w:rsidR="00017CBA" w:rsidRPr="00BE3F40" w:rsidRDefault="001D108B" w:rsidP="00BE3F40">
      <w:pPr>
        <w:tabs>
          <w:tab w:val="left" w:pos="993"/>
        </w:tabs>
        <w:spacing w:after="0" w:line="240" w:lineRule="auto"/>
        <w:ind w:firstLine="709"/>
        <w:jc w:val="both"/>
        <w:rPr>
          <w:rFonts w:ascii="Times New Roman" w:hAnsi="Times New Roman" w:cs="Times New Roman"/>
          <w:sz w:val="28"/>
          <w:szCs w:val="28"/>
        </w:rPr>
      </w:pPr>
      <w:r w:rsidRPr="00BE3F40">
        <w:rPr>
          <w:rFonts w:ascii="Times New Roman" w:hAnsi="Times New Roman" w:cs="Times New Roman"/>
          <w:sz w:val="28"/>
          <w:szCs w:val="28"/>
        </w:rPr>
        <w:t>- </w:t>
      </w:r>
      <w:r w:rsidR="00017CBA" w:rsidRPr="00BE3F40">
        <w:rPr>
          <w:rFonts w:ascii="Times New Roman" w:hAnsi="Times New Roman" w:cs="Times New Roman"/>
          <w:sz w:val="28"/>
          <w:szCs w:val="28"/>
        </w:rPr>
        <w:t>о порядке выявления и учета мнения собственников помещений в многоквартирных до</w:t>
      </w:r>
      <w:r w:rsidR="00BE3F40" w:rsidRPr="00BE3F40">
        <w:rPr>
          <w:rFonts w:ascii="Times New Roman" w:hAnsi="Times New Roman" w:cs="Times New Roman"/>
          <w:sz w:val="28"/>
          <w:szCs w:val="28"/>
        </w:rPr>
        <w:t xml:space="preserve">мах в целях принятия решений о </w:t>
      </w:r>
      <w:r w:rsidR="00017CBA" w:rsidRPr="00BE3F40">
        <w:rPr>
          <w:rFonts w:ascii="Times New Roman" w:hAnsi="Times New Roman" w:cs="Times New Roman"/>
          <w:sz w:val="28"/>
          <w:szCs w:val="28"/>
        </w:rPr>
        <w:t>со</w:t>
      </w:r>
      <w:r w:rsidR="00BE3F40" w:rsidRPr="00BE3F40">
        <w:rPr>
          <w:rFonts w:ascii="Times New Roman" w:hAnsi="Times New Roman" w:cs="Times New Roman"/>
          <w:sz w:val="28"/>
          <w:szCs w:val="28"/>
        </w:rPr>
        <w:t xml:space="preserve">здании парковок </w:t>
      </w:r>
      <w:r w:rsidR="00017CBA" w:rsidRPr="00BE3F40">
        <w:rPr>
          <w:rFonts w:ascii="Times New Roman" w:hAnsi="Times New Roman" w:cs="Times New Roman"/>
          <w:sz w:val="28"/>
          <w:szCs w:val="28"/>
        </w:rPr>
        <w:t>общего пользования на территориях общего пользования в границах элемента планировочной структуры, застроенного многоквартирными домами</w:t>
      </w:r>
      <w:r w:rsidR="00975233" w:rsidRPr="00BE3F40">
        <w:rPr>
          <w:rFonts w:ascii="Times New Roman" w:hAnsi="Times New Roman" w:cs="Times New Roman"/>
          <w:sz w:val="28"/>
          <w:szCs w:val="28"/>
        </w:rPr>
        <w:t>, а также установления границ элемента планировочной структуры</w:t>
      </w:r>
      <w:r w:rsidR="00017CBA" w:rsidRPr="00BE3F40">
        <w:rPr>
          <w:rFonts w:ascii="Times New Roman" w:hAnsi="Times New Roman" w:cs="Times New Roman"/>
          <w:sz w:val="28"/>
          <w:szCs w:val="28"/>
        </w:rPr>
        <w:t>.</w:t>
      </w:r>
    </w:p>
    <w:p w:rsidR="00FF5C15" w:rsidRPr="001D01C2" w:rsidRDefault="00FF5C15" w:rsidP="00BE3F40">
      <w:pPr>
        <w:spacing w:after="0" w:line="240" w:lineRule="auto"/>
        <w:jc w:val="both"/>
        <w:rPr>
          <w:rFonts w:ascii="Times New Roman" w:hAnsi="Times New Roman"/>
          <w:sz w:val="28"/>
          <w:szCs w:val="28"/>
          <w:lang w:eastAsia="ru-RU"/>
        </w:rPr>
      </w:pPr>
    </w:p>
    <w:p w:rsidR="00130B27" w:rsidRPr="001D01C2" w:rsidRDefault="00130B27" w:rsidP="00130B27">
      <w:pPr>
        <w:spacing w:after="0" w:line="240" w:lineRule="auto"/>
        <w:ind w:firstLine="709"/>
        <w:jc w:val="both"/>
        <w:rPr>
          <w:rFonts w:ascii="Times New Roman" w:hAnsi="Times New Roman"/>
          <w:b/>
          <w:sz w:val="28"/>
          <w:szCs w:val="28"/>
        </w:rPr>
      </w:pPr>
      <w:r w:rsidRPr="001D01C2">
        <w:rPr>
          <w:rFonts w:ascii="Times New Roman" w:hAnsi="Times New Roman"/>
          <w:b/>
          <w:sz w:val="28"/>
          <w:szCs w:val="28"/>
        </w:rPr>
        <w:lastRenderedPageBreak/>
        <w:t>Х. Оценка эффективности действия нормативного правового акта области.</w:t>
      </w:r>
    </w:p>
    <w:p w:rsidR="00130B27" w:rsidRPr="001D01C2" w:rsidRDefault="00130B27" w:rsidP="00130B27">
      <w:pPr>
        <w:tabs>
          <w:tab w:val="left" w:pos="532"/>
        </w:tabs>
        <w:spacing w:after="0" w:line="240" w:lineRule="auto"/>
        <w:ind w:firstLine="709"/>
        <w:jc w:val="both"/>
        <w:rPr>
          <w:rFonts w:ascii="Times New Roman" w:hAnsi="Times New Roman"/>
          <w:sz w:val="28"/>
          <w:szCs w:val="28"/>
        </w:rPr>
      </w:pPr>
      <w:r w:rsidRPr="001D01C2">
        <w:rPr>
          <w:rFonts w:ascii="Times New Roman" w:hAnsi="Times New Roman"/>
          <w:sz w:val="28"/>
          <w:szCs w:val="28"/>
        </w:rPr>
        <w:t>Полученная информация позволила провести анализ эффективности действия Закона области по ряду критериев, в том числе:</w:t>
      </w:r>
    </w:p>
    <w:p w:rsidR="00130B27" w:rsidRPr="001D01C2" w:rsidRDefault="00130B27" w:rsidP="00130B27">
      <w:pPr>
        <w:tabs>
          <w:tab w:val="left" w:pos="532"/>
        </w:tabs>
        <w:spacing w:after="0" w:line="240" w:lineRule="auto"/>
        <w:ind w:firstLine="709"/>
        <w:jc w:val="both"/>
        <w:rPr>
          <w:rFonts w:ascii="Times New Roman" w:hAnsi="Times New Roman"/>
          <w:sz w:val="28"/>
          <w:szCs w:val="28"/>
        </w:rPr>
      </w:pPr>
      <w:r w:rsidRPr="001D01C2">
        <w:rPr>
          <w:rFonts w:ascii="Times New Roman" w:hAnsi="Times New Roman"/>
          <w:sz w:val="28"/>
          <w:szCs w:val="28"/>
        </w:rPr>
        <w:t>1. Соответствие Закона области законодательству Российской Федерации;</w:t>
      </w:r>
    </w:p>
    <w:p w:rsidR="00130B27" w:rsidRPr="001D01C2" w:rsidRDefault="00130B27" w:rsidP="00130B27">
      <w:pPr>
        <w:tabs>
          <w:tab w:val="left" w:pos="532"/>
        </w:tabs>
        <w:spacing w:after="0" w:line="240" w:lineRule="auto"/>
        <w:ind w:firstLine="709"/>
        <w:jc w:val="both"/>
        <w:rPr>
          <w:rFonts w:ascii="Times New Roman" w:hAnsi="Times New Roman"/>
          <w:sz w:val="28"/>
          <w:szCs w:val="28"/>
        </w:rPr>
      </w:pPr>
      <w:r w:rsidRPr="001D01C2">
        <w:rPr>
          <w:rFonts w:ascii="Times New Roman" w:hAnsi="Times New Roman"/>
          <w:sz w:val="28"/>
          <w:szCs w:val="28"/>
        </w:rPr>
        <w:t>2. Наличие (отсутствие) подзаконных нормативных правовых актов;</w:t>
      </w:r>
    </w:p>
    <w:p w:rsidR="00130B27" w:rsidRPr="001D01C2" w:rsidRDefault="00130B27" w:rsidP="00130B27">
      <w:pPr>
        <w:autoSpaceDE w:val="0"/>
        <w:autoSpaceDN w:val="0"/>
        <w:adjustRightInd w:val="0"/>
        <w:spacing w:after="0" w:line="240" w:lineRule="auto"/>
        <w:ind w:firstLine="709"/>
        <w:jc w:val="both"/>
        <w:rPr>
          <w:rFonts w:ascii="Times New Roman" w:hAnsi="Times New Roman"/>
          <w:sz w:val="28"/>
          <w:szCs w:val="28"/>
          <w:lang w:eastAsia="ru-RU"/>
        </w:rPr>
      </w:pPr>
      <w:r w:rsidRPr="001D01C2">
        <w:rPr>
          <w:rFonts w:ascii="Times New Roman" w:hAnsi="Times New Roman"/>
          <w:sz w:val="28"/>
          <w:szCs w:val="28"/>
        </w:rPr>
        <w:t>3. </w:t>
      </w:r>
      <w:r w:rsidRPr="001D01C2">
        <w:rPr>
          <w:rFonts w:ascii="Times New Roman" w:hAnsi="Times New Roman"/>
          <w:sz w:val="28"/>
          <w:szCs w:val="28"/>
          <w:lang w:eastAsia="ru-RU"/>
        </w:rPr>
        <w:t>Полнота в правовом регулировании общественных отношений;</w:t>
      </w:r>
    </w:p>
    <w:p w:rsidR="00130B27" w:rsidRPr="001D01C2" w:rsidRDefault="00130B27" w:rsidP="00130B27">
      <w:pPr>
        <w:tabs>
          <w:tab w:val="left" w:pos="532"/>
        </w:tabs>
        <w:spacing w:after="0" w:line="240" w:lineRule="auto"/>
        <w:ind w:firstLine="709"/>
        <w:jc w:val="both"/>
        <w:rPr>
          <w:rFonts w:ascii="Times New Roman" w:hAnsi="Times New Roman"/>
          <w:sz w:val="28"/>
          <w:szCs w:val="28"/>
          <w:lang w:eastAsia="ru-RU"/>
        </w:rPr>
      </w:pPr>
      <w:r w:rsidRPr="001D01C2">
        <w:rPr>
          <w:rFonts w:ascii="Times New Roman" w:hAnsi="Times New Roman"/>
          <w:sz w:val="28"/>
          <w:szCs w:val="28"/>
        </w:rPr>
        <w:t>4. </w:t>
      </w:r>
      <w:r w:rsidRPr="001D01C2">
        <w:rPr>
          <w:rFonts w:ascii="Times New Roman" w:hAnsi="Times New Roman"/>
          <w:sz w:val="28"/>
          <w:szCs w:val="28"/>
          <w:lang w:eastAsia="ru-RU"/>
        </w:rPr>
        <w:t xml:space="preserve">Наличие проблем, связанных с реализацией </w:t>
      </w:r>
      <w:hyperlink r:id="rId8" w:history="1">
        <w:r w:rsidRPr="001D01C2">
          <w:rPr>
            <w:rStyle w:val="a4"/>
            <w:sz w:val="28"/>
            <w:szCs w:val="28"/>
            <w:u w:val="none"/>
            <w:lang w:eastAsia="ru-RU"/>
          </w:rPr>
          <w:t>Закона</w:t>
        </w:r>
      </w:hyperlink>
      <w:r w:rsidRPr="001D01C2">
        <w:rPr>
          <w:rFonts w:ascii="Times New Roman" w:hAnsi="Times New Roman"/>
          <w:sz w:val="28"/>
          <w:szCs w:val="28"/>
          <w:lang w:eastAsia="ru-RU"/>
        </w:rPr>
        <w:t xml:space="preserve"> области, в том числе согласно показателям, определенным </w:t>
      </w:r>
      <w:hyperlink r:id="rId9" w:history="1">
        <w:r w:rsidRPr="001D01C2">
          <w:rPr>
            <w:rStyle w:val="a4"/>
            <w:sz w:val="28"/>
            <w:szCs w:val="28"/>
            <w:u w:val="none"/>
            <w:lang w:eastAsia="ru-RU"/>
          </w:rPr>
          <w:t>методикой</w:t>
        </w:r>
      </w:hyperlink>
      <w:r w:rsidRPr="001D01C2">
        <w:rPr>
          <w:rFonts w:ascii="Times New Roman" w:hAnsi="Times New Roman"/>
          <w:sz w:val="28"/>
          <w:szCs w:val="28"/>
          <w:lang w:eastAsia="ru-RU"/>
        </w:rPr>
        <w:t xml:space="preserve"> осуществления мониторинга правоприменения в Российской Федерации, утвержденной постановлением Правительства Российской Федерации от 19 августа </w:t>
      </w:r>
      <w:r w:rsidRPr="001D01C2">
        <w:rPr>
          <w:rFonts w:ascii="Times New Roman" w:hAnsi="Times New Roman"/>
          <w:sz w:val="28"/>
          <w:szCs w:val="28"/>
          <w:lang w:eastAsia="ru-RU"/>
        </w:rPr>
        <w:br/>
        <w:t>2011 года № 694.</w:t>
      </w:r>
    </w:p>
    <w:p w:rsidR="00130B27" w:rsidRDefault="009A5EC3" w:rsidP="0090215C">
      <w:pPr>
        <w:tabs>
          <w:tab w:val="left" w:pos="532"/>
        </w:tabs>
        <w:spacing w:after="0" w:line="240" w:lineRule="auto"/>
        <w:jc w:val="both"/>
        <w:rPr>
          <w:rFonts w:ascii="Times New Roman" w:hAnsi="Times New Roman"/>
          <w:sz w:val="28"/>
          <w:szCs w:val="28"/>
        </w:rPr>
      </w:pPr>
      <w:r>
        <w:rPr>
          <w:rFonts w:ascii="Times New Roman" w:hAnsi="Times New Roman"/>
          <w:sz w:val="28"/>
          <w:szCs w:val="28"/>
        </w:rPr>
        <w:tab/>
      </w:r>
      <w:r w:rsidR="008127D6" w:rsidRPr="001D01C2">
        <w:rPr>
          <w:rFonts w:ascii="Times New Roman" w:hAnsi="Times New Roman"/>
          <w:sz w:val="28"/>
          <w:szCs w:val="28"/>
        </w:rPr>
        <w:t>Проведенный анализ показал</w:t>
      </w:r>
      <w:r w:rsidR="00031677" w:rsidRPr="001D01C2">
        <w:rPr>
          <w:rFonts w:ascii="Times New Roman" w:hAnsi="Times New Roman"/>
          <w:sz w:val="28"/>
          <w:szCs w:val="28"/>
        </w:rPr>
        <w:t>, что до настоящего времени не в полном об</w:t>
      </w:r>
      <w:r w:rsidR="0082280F">
        <w:rPr>
          <w:rFonts w:ascii="Times New Roman" w:hAnsi="Times New Roman"/>
          <w:sz w:val="28"/>
          <w:szCs w:val="28"/>
        </w:rPr>
        <w:t>ъ</w:t>
      </w:r>
      <w:r>
        <w:rPr>
          <w:rFonts w:ascii="Times New Roman" w:hAnsi="Times New Roman"/>
          <w:sz w:val="28"/>
          <w:szCs w:val="28"/>
        </w:rPr>
        <w:t>еме</w:t>
      </w:r>
      <w:r w:rsidR="00031677" w:rsidRPr="001D01C2">
        <w:rPr>
          <w:rFonts w:ascii="Times New Roman" w:hAnsi="Times New Roman"/>
          <w:sz w:val="28"/>
          <w:szCs w:val="28"/>
        </w:rPr>
        <w:t xml:space="preserve"> приняты нормативные</w:t>
      </w:r>
      <w:r w:rsidR="005C64B0" w:rsidRPr="001D01C2">
        <w:rPr>
          <w:rFonts w:ascii="Times New Roman" w:hAnsi="Times New Roman"/>
          <w:sz w:val="28"/>
          <w:szCs w:val="28"/>
        </w:rPr>
        <w:t xml:space="preserve"> правов</w:t>
      </w:r>
      <w:r w:rsidR="002523A8" w:rsidRPr="001D01C2">
        <w:rPr>
          <w:rFonts w:ascii="Times New Roman" w:hAnsi="Times New Roman"/>
          <w:sz w:val="28"/>
          <w:szCs w:val="28"/>
        </w:rPr>
        <w:t>ы</w:t>
      </w:r>
      <w:r w:rsidR="00031677" w:rsidRPr="001D01C2">
        <w:rPr>
          <w:rFonts w:ascii="Times New Roman" w:hAnsi="Times New Roman"/>
          <w:sz w:val="28"/>
          <w:szCs w:val="28"/>
        </w:rPr>
        <w:t xml:space="preserve">е </w:t>
      </w:r>
      <w:r w:rsidR="008127D6" w:rsidRPr="001D01C2">
        <w:rPr>
          <w:rFonts w:ascii="Times New Roman" w:hAnsi="Times New Roman"/>
          <w:sz w:val="28"/>
          <w:szCs w:val="28"/>
        </w:rPr>
        <w:t>ак</w:t>
      </w:r>
      <w:r w:rsidR="00031677" w:rsidRPr="001D01C2">
        <w:rPr>
          <w:rFonts w:ascii="Times New Roman" w:hAnsi="Times New Roman"/>
          <w:sz w:val="28"/>
          <w:szCs w:val="28"/>
        </w:rPr>
        <w:t>ты, необходимые</w:t>
      </w:r>
      <w:r w:rsidR="00393A76" w:rsidRPr="001D01C2">
        <w:rPr>
          <w:rFonts w:ascii="Times New Roman" w:hAnsi="Times New Roman"/>
          <w:sz w:val="28"/>
          <w:szCs w:val="28"/>
        </w:rPr>
        <w:t xml:space="preserve"> для реализации Закона области</w:t>
      </w:r>
      <w:r w:rsidR="00031677" w:rsidRPr="001D01C2">
        <w:rPr>
          <w:rFonts w:ascii="Times New Roman" w:hAnsi="Times New Roman"/>
          <w:sz w:val="28"/>
          <w:szCs w:val="28"/>
        </w:rPr>
        <w:t>,</w:t>
      </w:r>
      <w:r w:rsidR="00393A76" w:rsidRPr="001D01C2">
        <w:rPr>
          <w:rFonts w:ascii="Times New Roman" w:hAnsi="Times New Roman"/>
          <w:sz w:val="28"/>
          <w:szCs w:val="28"/>
        </w:rPr>
        <w:t xml:space="preserve"> </w:t>
      </w:r>
      <w:r w:rsidR="008127D6" w:rsidRPr="001D01C2">
        <w:rPr>
          <w:rFonts w:ascii="Times New Roman" w:hAnsi="Times New Roman"/>
          <w:sz w:val="28"/>
          <w:szCs w:val="28"/>
        </w:rPr>
        <w:t>что в целом негативно влияет на</w:t>
      </w:r>
      <w:r w:rsidR="00031677" w:rsidRPr="001D01C2">
        <w:rPr>
          <w:rFonts w:ascii="Times New Roman" w:hAnsi="Times New Roman"/>
          <w:sz w:val="28"/>
          <w:szCs w:val="28"/>
        </w:rPr>
        <w:t xml:space="preserve"> эффективность дей</w:t>
      </w:r>
      <w:r w:rsidR="00393A76" w:rsidRPr="001D01C2">
        <w:rPr>
          <w:rFonts w:ascii="Times New Roman" w:hAnsi="Times New Roman"/>
          <w:sz w:val="28"/>
          <w:szCs w:val="28"/>
        </w:rPr>
        <w:t xml:space="preserve">ствия </w:t>
      </w:r>
      <w:r w:rsidR="009867E2" w:rsidRPr="001D01C2">
        <w:rPr>
          <w:rFonts w:ascii="Times New Roman" w:hAnsi="Times New Roman"/>
          <w:sz w:val="28"/>
          <w:szCs w:val="28"/>
        </w:rPr>
        <w:t>законодательных норм.</w:t>
      </w:r>
    </w:p>
    <w:p w:rsidR="00130B27" w:rsidRDefault="00130B27" w:rsidP="00130B27">
      <w:pPr>
        <w:tabs>
          <w:tab w:val="left" w:pos="532"/>
        </w:tabs>
        <w:spacing w:after="0" w:line="240" w:lineRule="auto"/>
        <w:ind w:firstLine="709"/>
        <w:jc w:val="both"/>
        <w:rPr>
          <w:rFonts w:ascii="Times New Roman" w:hAnsi="Times New Roman"/>
          <w:sz w:val="28"/>
          <w:szCs w:val="28"/>
        </w:rPr>
      </w:pPr>
    </w:p>
    <w:p w:rsidR="00130B27" w:rsidRDefault="00130B27" w:rsidP="00130B27">
      <w:pPr>
        <w:pStyle w:val="ConsNormal"/>
        <w:tabs>
          <w:tab w:val="left" w:pos="532"/>
        </w:tabs>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Pr>
          <w:rFonts w:ascii="Times New Roman" w:hAnsi="Times New Roman"/>
          <w:b/>
          <w:sz w:val="28"/>
          <w:szCs w:val="28"/>
          <w:lang w:val="en-US"/>
        </w:rPr>
        <w:t>I</w:t>
      </w:r>
      <w:r>
        <w:rPr>
          <w:rFonts w:ascii="Times New Roman" w:hAnsi="Times New Roman" w:cs="Times New Roman"/>
          <w:b/>
          <w:sz w:val="28"/>
          <w:szCs w:val="28"/>
        </w:rPr>
        <w:t>.</w:t>
      </w:r>
      <w:r>
        <w:rPr>
          <w:rFonts w:ascii="Times New Roman" w:hAnsi="Times New Roman" w:cs="Times New Roman"/>
          <w:sz w:val="28"/>
          <w:szCs w:val="28"/>
        </w:rPr>
        <w:t> </w:t>
      </w:r>
      <w:bookmarkStart w:id="1" w:name="_Hlk40277000"/>
      <w:r>
        <w:rPr>
          <w:rFonts w:ascii="Times New Roman" w:hAnsi="Times New Roman" w:cs="Times New Roman"/>
          <w:b/>
          <w:sz w:val="28"/>
          <w:szCs w:val="28"/>
        </w:rPr>
        <w:t>Рекомендации, выработанные в процессе мониторинга правоприменения Закона области.</w:t>
      </w:r>
    </w:p>
    <w:bookmarkEnd w:id="1"/>
    <w:p w:rsidR="009D3A93" w:rsidRDefault="009D3A93" w:rsidP="009D3A93">
      <w:pPr>
        <w:spacing w:after="0" w:line="240" w:lineRule="auto"/>
        <w:ind w:firstLine="709"/>
        <w:jc w:val="both"/>
        <w:rPr>
          <w:rFonts w:ascii="Times New Roman" w:hAnsi="Times New Roman" w:cs="Times New Roman"/>
          <w:b/>
          <w:sz w:val="28"/>
          <w:szCs w:val="28"/>
        </w:rPr>
      </w:pPr>
      <w:r>
        <w:rPr>
          <w:rFonts w:ascii="Times New Roman" w:hAnsi="Times New Roman"/>
          <w:b/>
          <w:sz w:val="28"/>
          <w:szCs w:val="28"/>
        </w:rPr>
        <w:t>11.1. Рекомендовать Правительству Нижегородской области:</w:t>
      </w:r>
    </w:p>
    <w:p w:rsidR="009D3A93" w:rsidRDefault="009D3A93" w:rsidP="009D3A93">
      <w:pPr>
        <w:pStyle w:val="a6"/>
        <w:widowControl w:val="0"/>
        <w:numPr>
          <w:ilvl w:val="0"/>
          <w:numId w:val="2"/>
        </w:numPr>
        <w:tabs>
          <w:tab w:val="left" w:pos="993"/>
        </w:tabs>
        <w:spacing w:after="0" w:line="240" w:lineRule="auto"/>
        <w:ind w:left="0" w:firstLine="709"/>
        <w:jc w:val="both"/>
        <w:rPr>
          <w:sz w:val="28"/>
          <w:szCs w:val="28"/>
        </w:rPr>
      </w:pPr>
      <w:r>
        <w:rPr>
          <w:sz w:val="28"/>
          <w:szCs w:val="28"/>
        </w:rPr>
        <w:t>Утвердить Порядок осуществления регионального государственного контроля в области организации дорожного движения на т</w:t>
      </w:r>
      <w:r w:rsidR="00AC5E87">
        <w:rPr>
          <w:sz w:val="28"/>
          <w:szCs w:val="28"/>
        </w:rPr>
        <w:t>ерритории Нижегородской области.</w:t>
      </w:r>
    </w:p>
    <w:p w:rsidR="009D3A93" w:rsidRDefault="009D3A93" w:rsidP="009D3A93">
      <w:pPr>
        <w:pStyle w:val="a6"/>
        <w:widowControl w:val="0"/>
        <w:numPr>
          <w:ilvl w:val="0"/>
          <w:numId w:val="2"/>
        </w:numPr>
        <w:tabs>
          <w:tab w:val="left" w:pos="993"/>
        </w:tabs>
        <w:spacing w:after="0" w:line="240" w:lineRule="auto"/>
        <w:ind w:left="0" w:firstLine="709"/>
        <w:jc w:val="both"/>
        <w:rPr>
          <w:sz w:val="28"/>
          <w:szCs w:val="28"/>
        </w:rPr>
      </w:pPr>
      <w:r>
        <w:rPr>
          <w:sz w:val="28"/>
          <w:szCs w:val="28"/>
        </w:rPr>
        <w:t>Установить перечень органов и организаций, с которыми подлежат согласованию комплексные схемы организации дорожного движения, разрабатываемые для территории муниципального района, городского округа или городского поселения либо части муниципального района, городского о</w:t>
      </w:r>
      <w:r w:rsidR="00AC5E87">
        <w:rPr>
          <w:sz w:val="28"/>
          <w:szCs w:val="28"/>
        </w:rPr>
        <w:t>круга или городского поселения.</w:t>
      </w:r>
    </w:p>
    <w:p w:rsidR="009D3A93" w:rsidRDefault="009D3A93" w:rsidP="009D3A93">
      <w:pPr>
        <w:pStyle w:val="a6"/>
        <w:widowControl w:val="0"/>
        <w:numPr>
          <w:ilvl w:val="0"/>
          <w:numId w:val="2"/>
        </w:numPr>
        <w:tabs>
          <w:tab w:val="left" w:pos="993"/>
        </w:tabs>
        <w:spacing w:after="0" w:line="240" w:lineRule="auto"/>
        <w:ind w:left="0" w:firstLine="709"/>
        <w:jc w:val="both"/>
        <w:rPr>
          <w:sz w:val="28"/>
          <w:szCs w:val="28"/>
        </w:rPr>
      </w:pPr>
      <w:r>
        <w:rPr>
          <w:sz w:val="28"/>
          <w:szCs w:val="28"/>
        </w:rPr>
        <w:t>Установить порядок ведения реестра парковок общего пользования, расположенных на автомобильных дорогах регионального или межмуниципальн</w:t>
      </w:r>
      <w:r w:rsidR="00AC5E87">
        <w:rPr>
          <w:sz w:val="28"/>
          <w:szCs w:val="28"/>
        </w:rPr>
        <w:t>ого значения, местного значения.</w:t>
      </w:r>
    </w:p>
    <w:p w:rsidR="009D3A93" w:rsidRDefault="009D3A93" w:rsidP="009D3A93">
      <w:pPr>
        <w:pStyle w:val="a6"/>
        <w:widowControl w:val="0"/>
        <w:numPr>
          <w:ilvl w:val="0"/>
          <w:numId w:val="2"/>
        </w:numPr>
        <w:tabs>
          <w:tab w:val="left" w:pos="993"/>
        </w:tabs>
        <w:spacing w:after="0" w:line="240" w:lineRule="auto"/>
        <w:ind w:left="0" w:firstLine="709"/>
        <w:jc w:val="both"/>
        <w:rPr>
          <w:sz w:val="28"/>
          <w:szCs w:val="28"/>
        </w:rPr>
      </w:pPr>
      <w:r>
        <w:rPr>
          <w:sz w:val="28"/>
          <w:szCs w:val="28"/>
        </w:rPr>
        <w:t>В трехмесячный срок со дня утверждения предусмотренных пунктом 14 части 1 статьи 5 Федерального закона методических рекомендаций определить методику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и установить максимальный размер указанн</w:t>
      </w:r>
      <w:r w:rsidR="00AC5E87">
        <w:rPr>
          <w:sz w:val="28"/>
          <w:szCs w:val="28"/>
        </w:rPr>
        <w:t>ой платы.</w:t>
      </w:r>
    </w:p>
    <w:p w:rsidR="009D3A93" w:rsidRDefault="009D3A93" w:rsidP="009D3A93">
      <w:pPr>
        <w:pStyle w:val="20"/>
        <w:shd w:val="clear" w:color="auto" w:fill="auto"/>
        <w:tabs>
          <w:tab w:val="left" w:pos="347"/>
        </w:tabs>
        <w:spacing w:line="240" w:lineRule="auto"/>
        <w:ind w:firstLine="709"/>
        <w:jc w:val="both"/>
        <w:rPr>
          <w:b/>
          <w:sz w:val="28"/>
          <w:szCs w:val="28"/>
        </w:rPr>
      </w:pPr>
      <w:r>
        <w:rPr>
          <w:b/>
          <w:sz w:val="28"/>
          <w:szCs w:val="28"/>
        </w:rPr>
        <w:t xml:space="preserve">11.2. Рекомендовать министерству транспорта и автомобильных дорог Нижегородской области: </w:t>
      </w:r>
    </w:p>
    <w:p w:rsidR="009D3A93" w:rsidRDefault="009D3A93" w:rsidP="009D3A93">
      <w:pPr>
        <w:pStyle w:val="20"/>
        <w:shd w:val="clear" w:color="auto" w:fill="auto"/>
        <w:tabs>
          <w:tab w:val="left" w:pos="347"/>
        </w:tabs>
        <w:spacing w:line="240" w:lineRule="auto"/>
        <w:ind w:firstLine="709"/>
        <w:jc w:val="both"/>
        <w:rPr>
          <w:sz w:val="28"/>
          <w:szCs w:val="28"/>
        </w:rPr>
      </w:pPr>
      <w:r>
        <w:rPr>
          <w:sz w:val="28"/>
          <w:szCs w:val="28"/>
        </w:rPr>
        <w:t xml:space="preserve">- предоставить </w:t>
      </w:r>
      <w:r w:rsidR="005C4170">
        <w:rPr>
          <w:sz w:val="28"/>
          <w:szCs w:val="28"/>
        </w:rPr>
        <w:t xml:space="preserve">по истечении первого полугодия 2021 года </w:t>
      </w:r>
      <w:r>
        <w:rPr>
          <w:sz w:val="28"/>
          <w:szCs w:val="28"/>
        </w:rPr>
        <w:t>в комитет Законодательного Собрания по транспорту и дорожному хозяйству информацию о результатах мониторинга дорожного движения и состояния аварийности на автомобильных дорогах общего пользования регионального или межмуни</w:t>
      </w:r>
      <w:r w:rsidR="00AC5E87">
        <w:rPr>
          <w:sz w:val="28"/>
          <w:szCs w:val="28"/>
        </w:rPr>
        <w:t>ципального значения за 2020 год.</w:t>
      </w:r>
    </w:p>
    <w:p w:rsidR="009D3A93" w:rsidRDefault="009D3A93" w:rsidP="009D3A93">
      <w:pPr>
        <w:pStyle w:val="Default"/>
        <w:ind w:firstLine="709"/>
        <w:jc w:val="both"/>
        <w:rPr>
          <w:b/>
          <w:sz w:val="28"/>
          <w:szCs w:val="28"/>
        </w:rPr>
      </w:pPr>
      <w:r>
        <w:rPr>
          <w:b/>
          <w:sz w:val="28"/>
          <w:szCs w:val="28"/>
        </w:rPr>
        <w:lastRenderedPageBreak/>
        <w:t>11.3. Рекомендовать Городской Думе города Нижнего Новгорода:</w:t>
      </w:r>
    </w:p>
    <w:p w:rsidR="009D3A93" w:rsidRDefault="009D3A93" w:rsidP="009D3A93">
      <w:pPr>
        <w:pStyle w:val="Default"/>
        <w:ind w:firstLine="709"/>
        <w:jc w:val="both"/>
        <w:rPr>
          <w:sz w:val="28"/>
          <w:szCs w:val="28"/>
        </w:rPr>
      </w:pPr>
      <w:r>
        <w:rPr>
          <w:sz w:val="28"/>
          <w:szCs w:val="28"/>
        </w:rPr>
        <w:t>- утвердить порядок выявления и учета мнения собственников помещений в многоквартирных домах в целях принятия решений о создании парковок общего пользования на территориях общего пользования городского округа город Нижний Новгород в границах элемента планировочной структуры, заст</w:t>
      </w:r>
      <w:r w:rsidR="00975233">
        <w:rPr>
          <w:sz w:val="28"/>
          <w:szCs w:val="28"/>
        </w:rPr>
        <w:t>роенного многоквартирными домами, а также установления границ элемента планировочной структуры</w:t>
      </w:r>
      <w:r w:rsidR="00AC5E87">
        <w:rPr>
          <w:sz w:val="28"/>
          <w:szCs w:val="28"/>
        </w:rPr>
        <w:t>.</w:t>
      </w:r>
    </w:p>
    <w:p w:rsidR="009D3A93" w:rsidRDefault="00D12AE4" w:rsidP="009D3A93">
      <w:pPr>
        <w:pStyle w:val="Default"/>
        <w:ind w:firstLine="709"/>
        <w:jc w:val="both"/>
        <w:rPr>
          <w:b/>
          <w:sz w:val="28"/>
          <w:szCs w:val="28"/>
        </w:rPr>
      </w:pPr>
      <w:r>
        <w:rPr>
          <w:b/>
          <w:sz w:val="28"/>
          <w:szCs w:val="28"/>
        </w:rPr>
        <w:t>11.4. </w:t>
      </w:r>
      <w:r w:rsidR="009D3A93">
        <w:rPr>
          <w:b/>
          <w:sz w:val="28"/>
          <w:szCs w:val="28"/>
        </w:rPr>
        <w:t>Рекомендовать администрации города Нижнего Новгорода:</w:t>
      </w:r>
    </w:p>
    <w:p w:rsidR="009D3A93" w:rsidRDefault="00D12AE4" w:rsidP="009D3A93">
      <w:pPr>
        <w:pStyle w:val="20"/>
        <w:shd w:val="clear" w:color="auto" w:fill="auto"/>
        <w:tabs>
          <w:tab w:val="left" w:pos="347"/>
        </w:tabs>
        <w:spacing w:line="240" w:lineRule="auto"/>
        <w:ind w:firstLine="709"/>
        <w:jc w:val="both"/>
        <w:rPr>
          <w:sz w:val="28"/>
          <w:szCs w:val="28"/>
        </w:rPr>
      </w:pPr>
      <w:r>
        <w:rPr>
          <w:sz w:val="28"/>
          <w:szCs w:val="28"/>
        </w:rPr>
        <w:t>- </w:t>
      </w:r>
      <w:r w:rsidR="009D3A93">
        <w:rPr>
          <w:sz w:val="28"/>
          <w:szCs w:val="28"/>
        </w:rPr>
        <w:t xml:space="preserve">предоставить </w:t>
      </w:r>
      <w:r w:rsidR="005C4170">
        <w:rPr>
          <w:sz w:val="28"/>
          <w:szCs w:val="28"/>
        </w:rPr>
        <w:t xml:space="preserve">по истечении первого полугодия 2021 года </w:t>
      </w:r>
      <w:r w:rsidR="009D3A93">
        <w:rPr>
          <w:sz w:val="28"/>
          <w:szCs w:val="28"/>
        </w:rPr>
        <w:t>в комитет Законодательного Собрания по транспорту и дорожному хозяйству информацию о результатах проведения мониторинга дорожного движения на автомобильных дорогах общего пользовани</w:t>
      </w:r>
      <w:r w:rsidR="00AC5E87">
        <w:rPr>
          <w:sz w:val="28"/>
          <w:szCs w:val="28"/>
        </w:rPr>
        <w:t>я местного значения за 2020 год.</w:t>
      </w:r>
    </w:p>
    <w:p w:rsidR="009D3A93" w:rsidRDefault="009D3A93" w:rsidP="009D3A93">
      <w:pPr>
        <w:pStyle w:val="Default"/>
        <w:ind w:firstLine="709"/>
        <w:jc w:val="both"/>
        <w:rPr>
          <w:b/>
          <w:bCs/>
          <w:sz w:val="28"/>
          <w:szCs w:val="28"/>
        </w:rPr>
      </w:pPr>
      <w:r>
        <w:rPr>
          <w:b/>
          <w:bCs/>
          <w:sz w:val="28"/>
          <w:szCs w:val="28"/>
        </w:rPr>
        <w:t>11.5.</w:t>
      </w:r>
      <w:r>
        <w:rPr>
          <w:sz w:val="28"/>
          <w:szCs w:val="28"/>
        </w:rPr>
        <w:t> </w:t>
      </w:r>
      <w:r>
        <w:rPr>
          <w:b/>
          <w:sz w:val="28"/>
          <w:szCs w:val="28"/>
        </w:rPr>
        <w:t>Комитету</w:t>
      </w:r>
      <w:r>
        <w:rPr>
          <w:b/>
          <w:bCs/>
          <w:sz w:val="28"/>
          <w:szCs w:val="28"/>
        </w:rPr>
        <w:t xml:space="preserve"> Законодательного Собрания по транспорту и дорожному хозяйству:</w:t>
      </w:r>
    </w:p>
    <w:p w:rsidR="009D3A93" w:rsidRDefault="005C4170" w:rsidP="009D3A93">
      <w:pPr>
        <w:pStyle w:val="Default"/>
        <w:ind w:firstLine="709"/>
        <w:jc w:val="both"/>
        <w:rPr>
          <w:bCs/>
          <w:sz w:val="28"/>
          <w:szCs w:val="28"/>
        </w:rPr>
      </w:pPr>
      <w:r>
        <w:rPr>
          <w:b/>
          <w:bCs/>
          <w:sz w:val="28"/>
          <w:szCs w:val="28"/>
        </w:rPr>
        <w:t>- </w:t>
      </w:r>
      <w:r w:rsidR="009D3A93">
        <w:rPr>
          <w:bCs/>
          <w:sz w:val="28"/>
          <w:szCs w:val="28"/>
        </w:rPr>
        <w:t xml:space="preserve">организовать по истечении первого полугодия 2021 года сбор информации о результатах выполнения </w:t>
      </w:r>
      <w:r w:rsidR="005A3EDD">
        <w:rPr>
          <w:bCs/>
          <w:sz w:val="28"/>
          <w:szCs w:val="28"/>
        </w:rPr>
        <w:t xml:space="preserve">вышеуказанных </w:t>
      </w:r>
      <w:r w:rsidR="009D3A93">
        <w:rPr>
          <w:bCs/>
          <w:sz w:val="28"/>
          <w:szCs w:val="28"/>
        </w:rPr>
        <w:t>рекомендаций, выработанных по итогам мониторинга</w:t>
      </w:r>
      <w:r>
        <w:rPr>
          <w:bCs/>
          <w:sz w:val="28"/>
          <w:szCs w:val="28"/>
        </w:rPr>
        <w:t xml:space="preserve"> правоприменения </w:t>
      </w:r>
      <w:r w:rsidRPr="00AB7C98">
        <w:rPr>
          <w:sz w:val="28"/>
          <w:szCs w:val="28"/>
        </w:rPr>
        <w:t xml:space="preserve">Закона Нижегородской </w:t>
      </w:r>
      <w:r>
        <w:rPr>
          <w:sz w:val="28"/>
          <w:szCs w:val="28"/>
        </w:rPr>
        <w:t xml:space="preserve">области от 2 июля 2019 года № 73-З </w:t>
      </w:r>
      <w:r w:rsidRPr="00B5309A">
        <w:rPr>
          <w:sz w:val="28"/>
          <w:szCs w:val="28"/>
        </w:rPr>
        <w:t>"Об отдельных вопросах организации дорожного движения на автомобильных дорогах Нижегородской области</w:t>
      </w:r>
      <w:r w:rsidR="005A3EDD">
        <w:rPr>
          <w:bCs/>
          <w:sz w:val="28"/>
          <w:szCs w:val="28"/>
        </w:rPr>
        <w:t>;</w:t>
      </w:r>
    </w:p>
    <w:p w:rsidR="005A3EDD" w:rsidRPr="00B16ACA" w:rsidRDefault="00D12AE4" w:rsidP="005A3EDD">
      <w:pPr>
        <w:pStyle w:val="Default"/>
        <w:ind w:firstLine="709"/>
        <w:jc w:val="both"/>
        <w:rPr>
          <w:bCs/>
          <w:sz w:val="28"/>
          <w:szCs w:val="28"/>
        </w:rPr>
      </w:pPr>
      <w:r>
        <w:rPr>
          <w:bCs/>
          <w:sz w:val="28"/>
          <w:szCs w:val="28"/>
        </w:rPr>
        <w:t>- </w:t>
      </w:r>
      <w:r w:rsidR="005A3EDD">
        <w:rPr>
          <w:bCs/>
          <w:sz w:val="28"/>
          <w:szCs w:val="28"/>
        </w:rPr>
        <w:t>при взаимодействии с прок</w:t>
      </w:r>
      <w:r>
        <w:rPr>
          <w:bCs/>
          <w:sz w:val="28"/>
          <w:szCs w:val="28"/>
        </w:rPr>
        <w:t xml:space="preserve">уратурой Нижегородской области, </w:t>
      </w:r>
      <w:r>
        <w:rPr>
          <w:bCs/>
          <w:sz w:val="28"/>
          <w:szCs w:val="28"/>
        </w:rPr>
        <w:br/>
      </w:r>
      <w:r w:rsidR="005A3EDD">
        <w:rPr>
          <w:bCs/>
          <w:sz w:val="28"/>
          <w:szCs w:val="28"/>
        </w:rPr>
        <w:t xml:space="preserve">ГУ Министерства юстиции РФ по Нижегородской области, Правительством </w:t>
      </w:r>
      <w:r w:rsidR="007D3EF5">
        <w:rPr>
          <w:bCs/>
          <w:sz w:val="28"/>
          <w:szCs w:val="28"/>
        </w:rPr>
        <w:t xml:space="preserve">Нижегородской </w:t>
      </w:r>
      <w:r w:rsidR="005A3EDD">
        <w:rPr>
          <w:bCs/>
          <w:sz w:val="28"/>
          <w:szCs w:val="28"/>
        </w:rPr>
        <w:t xml:space="preserve">области, администрацией города Нижнего Новгорода провести проработку вопроса о необходимости внесения изменений в статью 7 </w:t>
      </w:r>
      <w:r w:rsidR="005A3EDD" w:rsidRPr="00AB7C98">
        <w:rPr>
          <w:sz w:val="28"/>
          <w:szCs w:val="28"/>
        </w:rPr>
        <w:t xml:space="preserve">Закона Нижегородской </w:t>
      </w:r>
      <w:r w:rsidR="005A3EDD">
        <w:rPr>
          <w:sz w:val="28"/>
          <w:szCs w:val="28"/>
        </w:rPr>
        <w:t xml:space="preserve">области от 2 июля 2019 года № 73-З </w:t>
      </w:r>
      <w:r w:rsidR="005A3EDD" w:rsidRPr="00B5309A">
        <w:rPr>
          <w:sz w:val="28"/>
          <w:szCs w:val="28"/>
        </w:rPr>
        <w:t>"Об отдельных вопросах организации дорожного движения на автомобильных дорогах Нижегородской области"</w:t>
      </w:r>
      <w:r w:rsidR="005A3EDD">
        <w:rPr>
          <w:sz w:val="28"/>
          <w:szCs w:val="28"/>
        </w:rPr>
        <w:t xml:space="preserve">, предлагаемых </w:t>
      </w:r>
      <w:r w:rsidR="005A3EDD">
        <w:rPr>
          <w:bCs/>
          <w:sz w:val="28"/>
          <w:szCs w:val="28"/>
        </w:rPr>
        <w:t xml:space="preserve">государственно-правовым управлением аппарата Законодательного Собрания Нижегородской области в своем письме от </w:t>
      </w:r>
      <w:r w:rsidR="005A3EDD" w:rsidRPr="0031387C">
        <w:rPr>
          <w:bCs/>
          <w:sz w:val="28"/>
          <w:szCs w:val="28"/>
        </w:rPr>
        <w:t>27 октября 2020 года № 793/15-12/20</w:t>
      </w:r>
      <w:r w:rsidR="005A3EDD">
        <w:rPr>
          <w:bCs/>
          <w:sz w:val="28"/>
          <w:szCs w:val="28"/>
        </w:rPr>
        <w:t>.</w:t>
      </w:r>
    </w:p>
    <w:p w:rsidR="005A3EDD" w:rsidRDefault="005A3EDD" w:rsidP="009D3A93">
      <w:pPr>
        <w:pStyle w:val="Default"/>
        <w:ind w:firstLine="709"/>
        <w:jc w:val="both"/>
        <w:rPr>
          <w:bCs/>
          <w:sz w:val="28"/>
          <w:szCs w:val="28"/>
        </w:rPr>
      </w:pPr>
    </w:p>
    <w:p w:rsidR="009D3A93" w:rsidRDefault="009D3A93" w:rsidP="009D3A93">
      <w:pPr>
        <w:pStyle w:val="20"/>
        <w:shd w:val="clear" w:color="auto" w:fill="auto"/>
        <w:tabs>
          <w:tab w:val="left" w:pos="347"/>
        </w:tabs>
        <w:spacing w:line="240" w:lineRule="auto"/>
        <w:ind w:firstLine="709"/>
        <w:jc w:val="both"/>
        <w:rPr>
          <w:sz w:val="28"/>
          <w:szCs w:val="28"/>
        </w:rPr>
      </w:pPr>
    </w:p>
    <w:p w:rsidR="009D3A93" w:rsidRDefault="009D3A93" w:rsidP="009D3A93">
      <w:pPr>
        <w:pBdr>
          <w:bottom w:val="single" w:sz="4" w:space="6" w:color="FFFFFF"/>
        </w:pBdr>
        <w:tabs>
          <w:tab w:val="left" w:pos="9781"/>
        </w:tabs>
        <w:spacing w:after="0" w:line="240" w:lineRule="auto"/>
        <w:ind w:firstLine="709"/>
        <w:jc w:val="both"/>
        <w:rPr>
          <w:rFonts w:ascii="Times New Roman" w:hAnsi="Times New Roman"/>
          <w:color w:val="FF0000"/>
          <w:sz w:val="28"/>
          <w:szCs w:val="28"/>
        </w:rPr>
      </w:pPr>
    </w:p>
    <w:p w:rsidR="009D3A93" w:rsidRDefault="009D3A93" w:rsidP="009D3A93">
      <w:pPr>
        <w:pStyle w:val="af2"/>
      </w:pPr>
    </w:p>
    <w:p w:rsidR="002648BB" w:rsidRPr="002648BB" w:rsidRDefault="002648BB" w:rsidP="002648BB">
      <w:pPr>
        <w:spacing w:after="0" w:line="240" w:lineRule="auto"/>
        <w:ind w:firstLine="709"/>
        <w:jc w:val="both"/>
        <w:rPr>
          <w:rFonts w:ascii="Times New Roman" w:hAnsi="Times New Roman"/>
          <w:color w:val="FF0000"/>
          <w:sz w:val="28"/>
          <w:szCs w:val="28"/>
        </w:rPr>
      </w:pPr>
    </w:p>
    <w:p w:rsidR="001E35B5" w:rsidRPr="002803C6" w:rsidRDefault="001E35B5" w:rsidP="006012D3">
      <w:pPr>
        <w:spacing w:after="0" w:line="240" w:lineRule="auto"/>
        <w:jc w:val="both"/>
        <w:rPr>
          <w:rFonts w:ascii="Times New Roman" w:hAnsi="Times New Roman" w:cs="Times New Roman"/>
          <w:sz w:val="28"/>
          <w:szCs w:val="28"/>
        </w:rPr>
      </w:pPr>
    </w:p>
    <w:sectPr w:rsidR="001E35B5" w:rsidRPr="002803C6" w:rsidSect="004353B9">
      <w:headerReference w:type="default" r:id="rId10"/>
      <w:type w:val="continuous"/>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9DA" w:rsidRDefault="000039DA" w:rsidP="00AB145C">
      <w:pPr>
        <w:spacing w:after="0" w:line="240" w:lineRule="auto"/>
      </w:pPr>
      <w:r>
        <w:separator/>
      </w:r>
    </w:p>
  </w:endnote>
  <w:endnote w:type="continuationSeparator" w:id="0">
    <w:p w:rsidR="000039DA" w:rsidRDefault="000039DA" w:rsidP="00AB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9DA" w:rsidRDefault="000039DA" w:rsidP="00AB145C">
      <w:pPr>
        <w:spacing w:after="0" w:line="240" w:lineRule="auto"/>
      </w:pPr>
      <w:r>
        <w:separator/>
      </w:r>
    </w:p>
  </w:footnote>
  <w:footnote w:type="continuationSeparator" w:id="0">
    <w:p w:rsidR="000039DA" w:rsidRDefault="000039DA" w:rsidP="00AB1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741232"/>
      <w:docPartObj>
        <w:docPartGallery w:val="Page Numbers (Top of Page)"/>
        <w:docPartUnique/>
      </w:docPartObj>
    </w:sdtPr>
    <w:sdtEndPr>
      <w:rPr>
        <w:rFonts w:ascii="Times New Roman" w:hAnsi="Times New Roman" w:cs="Times New Roman"/>
        <w:sz w:val="24"/>
        <w:szCs w:val="24"/>
      </w:rPr>
    </w:sdtEndPr>
    <w:sdtContent>
      <w:p w:rsidR="000039DA" w:rsidRPr="00201A79" w:rsidRDefault="000039DA">
        <w:pPr>
          <w:pStyle w:val="ad"/>
          <w:jc w:val="center"/>
          <w:rPr>
            <w:rFonts w:ascii="Times New Roman" w:hAnsi="Times New Roman" w:cs="Times New Roman"/>
            <w:sz w:val="24"/>
            <w:szCs w:val="24"/>
          </w:rPr>
        </w:pPr>
        <w:r w:rsidRPr="00201A79">
          <w:rPr>
            <w:rFonts w:ascii="Times New Roman" w:hAnsi="Times New Roman" w:cs="Times New Roman"/>
            <w:sz w:val="24"/>
            <w:szCs w:val="24"/>
          </w:rPr>
          <w:fldChar w:fldCharType="begin"/>
        </w:r>
        <w:r w:rsidRPr="00201A79">
          <w:rPr>
            <w:rFonts w:ascii="Times New Roman" w:hAnsi="Times New Roman" w:cs="Times New Roman"/>
            <w:sz w:val="24"/>
            <w:szCs w:val="24"/>
          </w:rPr>
          <w:instrText>PAGE   \* MERGEFORMAT</w:instrText>
        </w:r>
        <w:r w:rsidRPr="00201A79">
          <w:rPr>
            <w:rFonts w:ascii="Times New Roman" w:hAnsi="Times New Roman" w:cs="Times New Roman"/>
            <w:sz w:val="24"/>
            <w:szCs w:val="24"/>
          </w:rPr>
          <w:fldChar w:fldCharType="separate"/>
        </w:r>
        <w:r w:rsidR="007E0F14">
          <w:rPr>
            <w:rFonts w:ascii="Times New Roman" w:hAnsi="Times New Roman" w:cs="Times New Roman"/>
            <w:noProof/>
            <w:sz w:val="24"/>
            <w:szCs w:val="24"/>
          </w:rPr>
          <w:t>2</w:t>
        </w:r>
        <w:r w:rsidRPr="00201A7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25D1"/>
    <w:multiLevelType w:val="hybridMultilevel"/>
    <w:tmpl w:val="043A91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F1601"/>
    <w:multiLevelType w:val="hybridMultilevel"/>
    <w:tmpl w:val="D494C532"/>
    <w:lvl w:ilvl="0" w:tplc="59929F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681383"/>
    <w:multiLevelType w:val="hybridMultilevel"/>
    <w:tmpl w:val="6A7688CA"/>
    <w:lvl w:ilvl="0" w:tplc="522E1C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D9202BC"/>
    <w:multiLevelType w:val="hybridMultilevel"/>
    <w:tmpl w:val="141CD0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75C5AC0"/>
    <w:multiLevelType w:val="hybridMultilevel"/>
    <w:tmpl w:val="4554F96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5CBC6718"/>
    <w:multiLevelType w:val="hybridMultilevel"/>
    <w:tmpl w:val="5D46A7CE"/>
    <w:lvl w:ilvl="0" w:tplc="2800D2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F4"/>
    <w:rsid w:val="000039DA"/>
    <w:rsid w:val="000073E6"/>
    <w:rsid w:val="000101FB"/>
    <w:rsid w:val="00016956"/>
    <w:rsid w:val="00017CBA"/>
    <w:rsid w:val="00017D69"/>
    <w:rsid w:val="00031677"/>
    <w:rsid w:val="00037562"/>
    <w:rsid w:val="00055E48"/>
    <w:rsid w:val="00056AAB"/>
    <w:rsid w:val="00061F06"/>
    <w:rsid w:val="000733F9"/>
    <w:rsid w:val="00082B11"/>
    <w:rsid w:val="000904E7"/>
    <w:rsid w:val="0009176C"/>
    <w:rsid w:val="00095E64"/>
    <w:rsid w:val="000B015A"/>
    <w:rsid w:val="000B4966"/>
    <w:rsid w:val="000B64FD"/>
    <w:rsid w:val="000C39AD"/>
    <w:rsid w:val="000C3ED5"/>
    <w:rsid w:val="000C3F89"/>
    <w:rsid w:val="000E4961"/>
    <w:rsid w:val="00103863"/>
    <w:rsid w:val="00112C94"/>
    <w:rsid w:val="0012070D"/>
    <w:rsid w:val="0012312B"/>
    <w:rsid w:val="00130B27"/>
    <w:rsid w:val="00155877"/>
    <w:rsid w:val="001558CB"/>
    <w:rsid w:val="00175884"/>
    <w:rsid w:val="00183B96"/>
    <w:rsid w:val="001841F1"/>
    <w:rsid w:val="001A2274"/>
    <w:rsid w:val="001B3417"/>
    <w:rsid w:val="001B47A6"/>
    <w:rsid w:val="001B54F5"/>
    <w:rsid w:val="001B6C90"/>
    <w:rsid w:val="001C0FC1"/>
    <w:rsid w:val="001D01C2"/>
    <w:rsid w:val="001D108B"/>
    <w:rsid w:val="001D4693"/>
    <w:rsid w:val="001E35B5"/>
    <w:rsid w:val="001F100E"/>
    <w:rsid w:val="001F4696"/>
    <w:rsid w:val="00201A79"/>
    <w:rsid w:val="00202475"/>
    <w:rsid w:val="00206281"/>
    <w:rsid w:val="00207569"/>
    <w:rsid w:val="0021157F"/>
    <w:rsid w:val="002137AD"/>
    <w:rsid w:val="00214FB0"/>
    <w:rsid w:val="00215117"/>
    <w:rsid w:val="00235A5B"/>
    <w:rsid w:val="00237FBA"/>
    <w:rsid w:val="002413ED"/>
    <w:rsid w:val="002435E7"/>
    <w:rsid w:val="00250DD6"/>
    <w:rsid w:val="002523A8"/>
    <w:rsid w:val="002648BB"/>
    <w:rsid w:val="0026584E"/>
    <w:rsid w:val="00266DF7"/>
    <w:rsid w:val="002725D2"/>
    <w:rsid w:val="0027318B"/>
    <w:rsid w:val="00275411"/>
    <w:rsid w:val="002803C6"/>
    <w:rsid w:val="00280636"/>
    <w:rsid w:val="002879F4"/>
    <w:rsid w:val="00293E63"/>
    <w:rsid w:val="002B091E"/>
    <w:rsid w:val="002B3176"/>
    <w:rsid w:val="002B6E59"/>
    <w:rsid w:val="002C3184"/>
    <w:rsid w:val="002C3CD8"/>
    <w:rsid w:val="002E0387"/>
    <w:rsid w:val="002E5E15"/>
    <w:rsid w:val="002F31D0"/>
    <w:rsid w:val="002F7662"/>
    <w:rsid w:val="0030196C"/>
    <w:rsid w:val="00304097"/>
    <w:rsid w:val="003103CF"/>
    <w:rsid w:val="0031387C"/>
    <w:rsid w:val="003245F0"/>
    <w:rsid w:val="00326567"/>
    <w:rsid w:val="00330BC3"/>
    <w:rsid w:val="00341BC7"/>
    <w:rsid w:val="00344271"/>
    <w:rsid w:val="00347728"/>
    <w:rsid w:val="00353E9C"/>
    <w:rsid w:val="003603D7"/>
    <w:rsid w:val="00361A44"/>
    <w:rsid w:val="00363F1A"/>
    <w:rsid w:val="0037031A"/>
    <w:rsid w:val="00382460"/>
    <w:rsid w:val="00393A76"/>
    <w:rsid w:val="003A4F86"/>
    <w:rsid w:val="003C678E"/>
    <w:rsid w:val="003D2724"/>
    <w:rsid w:val="003E6E3B"/>
    <w:rsid w:val="003E6E6B"/>
    <w:rsid w:val="003F0A99"/>
    <w:rsid w:val="00401DE6"/>
    <w:rsid w:val="00411720"/>
    <w:rsid w:val="00416548"/>
    <w:rsid w:val="00425505"/>
    <w:rsid w:val="004353B9"/>
    <w:rsid w:val="00440135"/>
    <w:rsid w:val="00452EB9"/>
    <w:rsid w:val="004559F0"/>
    <w:rsid w:val="004807E9"/>
    <w:rsid w:val="00484AFC"/>
    <w:rsid w:val="00487FA6"/>
    <w:rsid w:val="00495C3C"/>
    <w:rsid w:val="004B23C3"/>
    <w:rsid w:val="004B6E07"/>
    <w:rsid w:val="004E1DAC"/>
    <w:rsid w:val="004E45C3"/>
    <w:rsid w:val="004F0058"/>
    <w:rsid w:val="004F5F79"/>
    <w:rsid w:val="00506185"/>
    <w:rsid w:val="00506AC5"/>
    <w:rsid w:val="005112B5"/>
    <w:rsid w:val="005122E7"/>
    <w:rsid w:val="005134D5"/>
    <w:rsid w:val="00531BD6"/>
    <w:rsid w:val="00534B75"/>
    <w:rsid w:val="00541463"/>
    <w:rsid w:val="005545D2"/>
    <w:rsid w:val="00560F9D"/>
    <w:rsid w:val="0056428B"/>
    <w:rsid w:val="00566C00"/>
    <w:rsid w:val="00566C67"/>
    <w:rsid w:val="00571004"/>
    <w:rsid w:val="0057280E"/>
    <w:rsid w:val="005753A7"/>
    <w:rsid w:val="005854E6"/>
    <w:rsid w:val="00591825"/>
    <w:rsid w:val="005A21EB"/>
    <w:rsid w:val="005A2F93"/>
    <w:rsid w:val="005A3EDD"/>
    <w:rsid w:val="005B09FB"/>
    <w:rsid w:val="005B5ABA"/>
    <w:rsid w:val="005B5BD6"/>
    <w:rsid w:val="005B7294"/>
    <w:rsid w:val="005B7C40"/>
    <w:rsid w:val="005C4170"/>
    <w:rsid w:val="005C5F64"/>
    <w:rsid w:val="005C64B0"/>
    <w:rsid w:val="005C7BD0"/>
    <w:rsid w:val="005C7FB4"/>
    <w:rsid w:val="005E0BA8"/>
    <w:rsid w:val="005E376B"/>
    <w:rsid w:val="005E520A"/>
    <w:rsid w:val="005F4E26"/>
    <w:rsid w:val="006012D3"/>
    <w:rsid w:val="00604FB4"/>
    <w:rsid w:val="00605D01"/>
    <w:rsid w:val="00615A7E"/>
    <w:rsid w:val="006265F1"/>
    <w:rsid w:val="0063261C"/>
    <w:rsid w:val="006405E6"/>
    <w:rsid w:val="006463DB"/>
    <w:rsid w:val="00667DA4"/>
    <w:rsid w:val="006766F9"/>
    <w:rsid w:val="00681240"/>
    <w:rsid w:val="00692119"/>
    <w:rsid w:val="0069765A"/>
    <w:rsid w:val="006A53FE"/>
    <w:rsid w:val="006A5708"/>
    <w:rsid w:val="006A7779"/>
    <w:rsid w:val="006C1B1E"/>
    <w:rsid w:val="006D11D6"/>
    <w:rsid w:val="006D27E6"/>
    <w:rsid w:val="006D4FA6"/>
    <w:rsid w:val="006E29B5"/>
    <w:rsid w:val="006E31A4"/>
    <w:rsid w:val="006F23A1"/>
    <w:rsid w:val="006F76F1"/>
    <w:rsid w:val="00700604"/>
    <w:rsid w:val="007179B8"/>
    <w:rsid w:val="00725EEA"/>
    <w:rsid w:val="0073128C"/>
    <w:rsid w:val="007423DB"/>
    <w:rsid w:val="00742DBD"/>
    <w:rsid w:val="007465AC"/>
    <w:rsid w:val="00757682"/>
    <w:rsid w:val="00763CF5"/>
    <w:rsid w:val="00765DF5"/>
    <w:rsid w:val="00772B53"/>
    <w:rsid w:val="00777C20"/>
    <w:rsid w:val="0078479D"/>
    <w:rsid w:val="00790914"/>
    <w:rsid w:val="007A1F38"/>
    <w:rsid w:val="007A7876"/>
    <w:rsid w:val="007B3062"/>
    <w:rsid w:val="007B47D3"/>
    <w:rsid w:val="007C2882"/>
    <w:rsid w:val="007D3EF5"/>
    <w:rsid w:val="007D5209"/>
    <w:rsid w:val="007D5EEC"/>
    <w:rsid w:val="007D73ED"/>
    <w:rsid w:val="007E0F14"/>
    <w:rsid w:val="007E7FF5"/>
    <w:rsid w:val="0080258F"/>
    <w:rsid w:val="00810E1F"/>
    <w:rsid w:val="008127D6"/>
    <w:rsid w:val="00815105"/>
    <w:rsid w:val="008157E1"/>
    <w:rsid w:val="0082280F"/>
    <w:rsid w:val="00826157"/>
    <w:rsid w:val="00826E9D"/>
    <w:rsid w:val="00836DBC"/>
    <w:rsid w:val="0085517F"/>
    <w:rsid w:val="00857919"/>
    <w:rsid w:val="00864A5D"/>
    <w:rsid w:val="00867873"/>
    <w:rsid w:val="00871304"/>
    <w:rsid w:val="00880D62"/>
    <w:rsid w:val="00884584"/>
    <w:rsid w:val="00887E28"/>
    <w:rsid w:val="008969BA"/>
    <w:rsid w:val="0089741D"/>
    <w:rsid w:val="008A71DB"/>
    <w:rsid w:val="008B09EB"/>
    <w:rsid w:val="008B3347"/>
    <w:rsid w:val="008B36DA"/>
    <w:rsid w:val="008B67AB"/>
    <w:rsid w:val="008D354A"/>
    <w:rsid w:val="008D39AE"/>
    <w:rsid w:val="008E2DF3"/>
    <w:rsid w:val="008F3945"/>
    <w:rsid w:val="0090215C"/>
    <w:rsid w:val="00905F5F"/>
    <w:rsid w:val="00927A6E"/>
    <w:rsid w:val="00931FD4"/>
    <w:rsid w:val="009361BC"/>
    <w:rsid w:val="0094731C"/>
    <w:rsid w:val="009501D9"/>
    <w:rsid w:val="009612A8"/>
    <w:rsid w:val="00965135"/>
    <w:rsid w:val="00975233"/>
    <w:rsid w:val="009758DA"/>
    <w:rsid w:val="009843E8"/>
    <w:rsid w:val="009867E2"/>
    <w:rsid w:val="009A1F45"/>
    <w:rsid w:val="009A5EC3"/>
    <w:rsid w:val="009A7D6E"/>
    <w:rsid w:val="009C3039"/>
    <w:rsid w:val="009C7C30"/>
    <w:rsid w:val="009D3A93"/>
    <w:rsid w:val="009D46D4"/>
    <w:rsid w:val="009E0D10"/>
    <w:rsid w:val="009E6469"/>
    <w:rsid w:val="009F1295"/>
    <w:rsid w:val="009F21E2"/>
    <w:rsid w:val="009F4CBA"/>
    <w:rsid w:val="009F70F5"/>
    <w:rsid w:val="00A21108"/>
    <w:rsid w:val="00A24483"/>
    <w:rsid w:val="00A2602D"/>
    <w:rsid w:val="00A3259C"/>
    <w:rsid w:val="00A45EF7"/>
    <w:rsid w:val="00A504DE"/>
    <w:rsid w:val="00A555E9"/>
    <w:rsid w:val="00A572B9"/>
    <w:rsid w:val="00A60172"/>
    <w:rsid w:val="00A673A3"/>
    <w:rsid w:val="00A74233"/>
    <w:rsid w:val="00A84146"/>
    <w:rsid w:val="00A910CC"/>
    <w:rsid w:val="00AA1798"/>
    <w:rsid w:val="00AB145C"/>
    <w:rsid w:val="00AB156C"/>
    <w:rsid w:val="00AB3DDC"/>
    <w:rsid w:val="00AB70B2"/>
    <w:rsid w:val="00AB7C98"/>
    <w:rsid w:val="00AC2458"/>
    <w:rsid w:val="00AC5E87"/>
    <w:rsid w:val="00AC78FE"/>
    <w:rsid w:val="00AD3807"/>
    <w:rsid w:val="00AD683F"/>
    <w:rsid w:val="00AD76D7"/>
    <w:rsid w:val="00AE35B9"/>
    <w:rsid w:val="00AF33A9"/>
    <w:rsid w:val="00B0649F"/>
    <w:rsid w:val="00B10B1C"/>
    <w:rsid w:val="00B15498"/>
    <w:rsid w:val="00B15CF7"/>
    <w:rsid w:val="00B16ACA"/>
    <w:rsid w:val="00B218FF"/>
    <w:rsid w:val="00B220BA"/>
    <w:rsid w:val="00B2625C"/>
    <w:rsid w:val="00B26444"/>
    <w:rsid w:val="00B3137E"/>
    <w:rsid w:val="00B34E46"/>
    <w:rsid w:val="00B35D79"/>
    <w:rsid w:val="00B45592"/>
    <w:rsid w:val="00B4617B"/>
    <w:rsid w:val="00B5309A"/>
    <w:rsid w:val="00B56604"/>
    <w:rsid w:val="00B577E3"/>
    <w:rsid w:val="00B8238F"/>
    <w:rsid w:val="00B83FBC"/>
    <w:rsid w:val="00B85768"/>
    <w:rsid w:val="00B85841"/>
    <w:rsid w:val="00B96646"/>
    <w:rsid w:val="00BA60AD"/>
    <w:rsid w:val="00BB4B03"/>
    <w:rsid w:val="00BB60A2"/>
    <w:rsid w:val="00BC7E22"/>
    <w:rsid w:val="00BE0203"/>
    <w:rsid w:val="00BE3F40"/>
    <w:rsid w:val="00BE4087"/>
    <w:rsid w:val="00BE7EB5"/>
    <w:rsid w:val="00BF0AAA"/>
    <w:rsid w:val="00C0680C"/>
    <w:rsid w:val="00C23ED9"/>
    <w:rsid w:val="00C339F4"/>
    <w:rsid w:val="00C33CDE"/>
    <w:rsid w:val="00C34460"/>
    <w:rsid w:val="00C3563C"/>
    <w:rsid w:val="00C40332"/>
    <w:rsid w:val="00C46C2D"/>
    <w:rsid w:val="00C51626"/>
    <w:rsid w:val="00C52B90"/>
    <w:rsid w:val="00C55920"/>
    <w:rsid w:val="00C576CB"/>
    <w:rsid w:val="00C61DA5"/>
    <w:rsid w:val="00C77952"/>
    <w:rsid w:val="00C8043D"/>
    <w:rsid w:val="00C805D7"/>
    <w:rsid w:val="00C835DF"/>
    <w:rsid w:val="00C90A20"/>
    <w:rsid w:val="00C91FFB"/>
    <w:rsid w:val="00C9208F"/>
    <w:rsid w:val="00CB6E88"/>
    <w:rsid w:val="00CC4047"/>
    <w:rsid w:val="00CD2DB6"/>
    <w:rsid w:val="00CD62DA"/>
    <w:rsid w:val="00CF4C2C"/>
    <w:rsid w:val="00CF7A39"/>
    <w:rsid w:val="00D06647"/>
    <w:rsid w:val="00D12AE4"/>
    <w:rsid w:val="00D350AC"/>
    <w:rsid w:val="00D3637E"/>
    <w:rsid w:val="00D401BF"/>
    <w:rsid w:val="00D45A24"/>
    <w:rsid w:val="00D57535"/>
    <w:rsid w:val="00D6430E"/>
    <w:rsid w:val="00D64B5D"/>
    <w:rsid w:val="00D65A5C"/>
    <w:rsid w:val="00D67427"/>
    <w:rsid w:val="00D70468"/>
    <w:rsid w:val="00D73A11"/>
    <w:rsid w:val="00D77D05"/>
    <w:rsid w:val="00D95492"/>
    <w:rsid w:val="00D97779"/>
    <w:rsid w:val="00DA2FBE"/>
    <w:rsid w:val="00DA7FFE"/>
    <w:rsid w:val="00DB62B9"/>
    <w:rsid w:val="00DC318B"/>
    <w:rsid w:val="00DC3AFE"/>
    <w:rsid w:val="00DC5AFA"/>
    <w:rsid w:val="00DC5BE5"/>
    <w:rsid w:val="00DE0744"/>
    <w:rsid w:val="00DF6EAC"/>
    <w:rsid w:val="00E0604A"/>
    <w:rsid w:val="00E2011D"/>
    <w:rsid w:val="00E203C9"/>
    <w:rsid w:val="00E3190C"/>
    <w:rsid w:val="00E47259"/>
    <w:rsid w:val="00E533EE"/>
    <w:rsid w:val="00E54D32"/>
    <w:rsid w:val="00E558F6"/>
    <w:rsid w:val="00E6061C"/>
    <w:rsid w:val="00E626F6"/>
    <w:rsid w:val="00E75026"/>
    <w:rsid w:val="00E761B2"/>
    <w:rsid w:val="00E92981"/>
    <w:rsid w:val="00EA0A9E"/>
    <w:rsid w:val="00EB6CE7"/>
    <w:rsid w:val="00EC023B"/>
    <w:rsid w:val="00EC1A6B"/>
    <w:rsid w:val="00EF196D"/>
    <w:rsid w:val="00EF44E3"/>
    <w:rsid w:val="00F10EB3"/>
    <w:rsid w:val="00F13493"/>
    <w:rsid w:val="00F47421"/>
    <w:rsid w:val="00F626CC"/>
    <w:rsid w:val="00F6301D"/>
    <w:rsid w:val="00F72EFD"/>
    <w:rsid w:val="00F80153"/>
    <w:rsid w:val="00F941D9"/>
    <w:rsid w:val="00FA04FB"/>
    <w:rsid w:val="00FA4A22"/>
    <w:rsid w:val="00FA4A88"/>
    <w:rsid w:val="00FD3369"/>
    <w:rsid w:val="00FD6632"/>
    <w:rsid w:val="00FE57AE"/>
    <w:rsid w:val="00FF1360"/>
    <w:rsid w:val="00FF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F6CCBE"/>
  <w15:docId w15:val="{45156A85-01B2-4FF7-8DEE-2EC262D1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ыжов"/>
    <w:basedOn w:val="a"/>
    <w:rsid w:val="002F7662"/>
    <w:pPr>
      <w:autoSpaceDE w:val="0"/>
      <w:autoSpaceDN w:val="0"/>
      <w:adjustRightInd w:val="0"/>
      <w:spacing w:before="120" w:after="120" w:line="240" w:lineRule="auto"/>
      <w:ind w:firstLine="680"/>
      <w:jc w:val="both"/>
    </w:pPr>
    <w:rPr>
      <w:rFonts w:ascii="Times New Roman" w:eastAsia="Times New Roman" w:hAnsi="Times New Roman" w:cs="Arial"/>
      <w:color w:val="000000"/>
      <w:sz w:val="28"/>
      <w:szCs w:val="28"/>
      <w:lang w:eastAsia="ru-RU"/>
    </w:rPr>
  </w:style>
  <w:style w:type="character" w:customStyle="1" w:styleId="nobr">
    <w:name w:val="nobr"/>
    <w:rsid w:val="002F7662"/>
  </w:style>
  <w:style w:type="table" w:customStyle="1" w:styleId="3">
    <w:name w:val="Сетка таблицы3"/>
    <w:basedOn w:val="a1"/>
    <w:uiPriority w:val="39"/>
    <w:rsid w:val="002F76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30B27"/>
    <w:rPr>
      <w:rFonts w:ascii="Times New Roman" w:hAnsi="Times New Roman" w:cs="Times New Roman" w:hint="default"/>
      <w:color w:val="000000"/>
      <w:u w:val="single"/>
    </w:rPr>
  </w:style>
  <w:style w:type="character" w:customStyle="1" w:styleId="a5">
    <w:name w:val="Абзац списка Знак"/>
    <w:aliases w:val="Заголовок мой1 Знак,СписокСТПр Знак,Список_маркированный Знак,Список_маркированный1 Знак,Абзац списка основной Знак,ПАРАГРАФ Знак,Bullet List Знак,FooterText Знак,numbered Знак,список 1 Знак,Нумерация Знак,Маркер Знак,1 Знак,UL Знак"/>
    <w:link w:val="a6"/>
    <w:uiPriority w:val="34"/>
    <w:locked/>
    <w:rsid w:val="00130B27"/>
    <w:rPr>
      <w:rFonts w:ascii="Times New Roman" w:hAnsi="Times New Roman" w:cs="Times New Roman"/>
    </w:rPr>
  </w:style>
  <w:style w:type="paragraph" w:styleId="a6">
    <w:name w:val="List Paragraph"/>
    <w:aliases w:val="Заголовок мой1,СписокСТПр,Список_маркированный,Список_маркированный1,Абзац списка основной,ПАРАГРАФ,Bullet List,FooterText,numbered,список 1,Нумерация,Маркер,1,UL,Абзац маркированнный,Table-Normal,RSHB_Table-Normal"/>
    <w:basedOn w:val="a"/>
    <w:link w:val="a5"/>
    <w:uiPriority w:val="34"/>
    <w:qFormat/>
    <w:rsid w:val="00130B27"/>
    <w:pPr>
      <w:spacing w:after="200" w:line="276" w:lineRule="auto"/>
      <w:ind w:left="720"/>
      <w:contextualSpacing/>
    </w:pPr>
    <w:rPr>
      <w:rFonts w:ascii="Times New Roman" w:hAnsi="Times New Roman" w:cs="Times New Roman"/>
    </w:rPr>
  </w:style>
  <w:style w:type="paragraph" w:customStyle="1" w:styleId="ConsPlusNormal">
    <w:name w:val="ConsPlusNormal"/>
    <w:rsid w:val="00130B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130B27"/>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
    <w:name w:val="Основной текст (2)_"/>
    <w:link w:val="20"/>
    <w:locked/>
    <w:rsid w:val="00130B27"/>
    <w:rPr>
      <w:rFonts w:ascii="Times New Roman" w:hAnsi="Times New Roman" w:cs="Times New Roman"/>
      <w:shd w:val="clear" w:color="auto" w:fill="FFFFFF"/>
    </w:rPr>
  </w:style>
  <w:style w:type="paragraph" w:customStyle="1" w:styleId="20">
    <w:name w:val="Основной текст (2)"/>
    <w:basedOn w:val="a"/>
    <w:link w:val="2"/>
    <w:rsid w:val="00130B27"/>
    <w:pPr>
      <w:widowControl w:val="0"/>
      <w:shd w:val="clear" w:color="auto" w:fill="FFFFFF"/>
      <w:spacing w:after="0" w:line="240" w:lineRule="atLeast"/>
    </w:pPr>
    <w:rPr>
      <w:rFonts w:ascii="Times New Roman" w:hAnsi="Times New Roman" w:cs="Times New Roman"/>
    </w:rPr>
  </w:style>
  <w:style w:type="paragraph" w:customStyle="1" w:styleId="Default">
    <w:name w:val="Default"/>
    <w:rsid w:val="00130B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uiPriority w:val="99"/>
    <w:semiHidden/>
    <w:unhideWhenUsed/>
    <w:rsid w:val="003245F0"/>
    <w:pPr>
      <w:spacing w:after="120" w:line="276" w:lineRule="auto"/>
    </w:pPr>
    <w:rPr>
      <w:rFonts w:ascii="Calibri" w:eastAsia="Times New Roman" w:hAnsi="Calibri" w:cs="Times New Roman"/>
      <w:lang w:eastAsia="ru-RU"/>
    </w:rPr>
  </w:style>
  <w:style w:type="character" w:customStyle="1" w:styleId="a8">
    <w:name w:val="Основной текст Знак"/>
    <w:basedOn w:val="a0"/>
    <w:link w:val="a7"/>
    <w:uiPriority w:val="99"/>
    <w:semiHidden/>
    <w:rsid w:val="003245F0"/>
    <w:rPr>
      <w:rFonts w:ascii="Calibri" w:eastAsia="Times New Roman" w:hAnsi="Calibri" w:cs="Times New Roman"/>
      <w:lang w:eastAsia="ru-RU"/>
    </w:rPr>
  </w:style>
  <w:style w:type="paragraph" w:styleId="a9">
    <w:name w:val="footnote text"/>
    <w:basedOn w:val="a"/>
    <w:link w:val="aa"/>
    <w:uiPriority w:val="99"/>
    <w:semiHidden/>
    <w:unhideWhenUsed/>
    <w:rsid w:val="003103CF"/>
    <w:pPr>
      <w:spacing w:after="0" w:line="240" w:lineRule="auto"/>
    </w:pPr>
    <w:rPr>
      <w:sz w:val="20"/>
      <w:szCs w:val="20"/>
    </w:rPr>
  </w:style>
  <w:style w:type="character" w:customStyle="1" w:styleId="aa">
    <w:name w:val="Текст сноски Знак"/>
    <w:basedOn w:val="a0"/>
    <w:link w:val="a9"/>
    <w:uiPriority w:val="99"/>
    <w:semiHidden/>
    <w:rsid w:val="003103CF"/>
    <w:rPr>
      <w:sz w:val="20"/>
      <w:szCs w:val="20"/>
    </w:rPr>
  </w:style>
  <w:style w:type="character" w:styleId="ab">
    <w:name w:val="footnote reference"/>
    <w:basedOn w:val="a0"/>
    <w:uiPriority w:val="99"/>
    <w:semiHidden/>
    <w:unhideWhenUsed/>
    <w:rsid w:val="003103CF"/>
    <w:rPr>
      <w:vertAlign w:val="superscript"/>
    </w:rPr>
  </w:style>
  <w:style w:type="character" w:styleId="ac">
    <w:name w:val="line number"/>
    <w:basedOn w:val="a0"/>
    <w:uiPriority w:val="99"/>
    <w:semiHidden/>
    <w:unhideWhenUsed/>
    <w:rsid w:val="0073128C"/>
  </w:style>
  <w:style w:type="paragraph" w:styleId="ad">
    <w:name w:val="header"/>
    <w:basedOn w:val="a"/>
    <w:link w:val="ae"/>
    <w:uiPriority w:val="99"/>
    <w:unhideWhenUsed/>
    <w:rsid w:val="0073128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3128C"/>
  </w:style>
  <w:style w:type="paragraph" w:styleId="af">
    <w:name w:val="footer"/>
    <w:basedOn w:val="a"/>
    <w:link w:val="af0"/>
    <w:uiPriority w:val="99"/>
    <w:unhideWhenUsed/>
    <w:rsid w:val="0073128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3128C"/>
  </w:style>
  <w:style w:type="table" w:styleId="af1">
    <w:name w:val="Table Grid"/>
    <w:basedOn w:val="a1"/>
    <w:rsid w:val="00341B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D3A93"/>
    <w:pPr>
      <w:spacing w:after="0" w:line="240" w:lineRule="auto"/>
    </w:pPr>
    <w:rPr>
      <w:rFonts w:ascii="Calibri" w:eastAsia="Times New Roman" w:hAnsi="Calibri" w:cs="Times New Roman"/>
    </w:rPr>
  </w:style>
  <w:style w:type="paragraph" w:styleId="af3">
    <w:name w:val="Date"/>
    <w:basedOn w:val="a"/>
    <w:next w:val="a"/>
    <w:link w:val="af4"/>
    <w:rsid w:val="00017CBA"/>
    <w:pPr>
      <w:spacing w:after="0" w:line="240" w:lineRule="auto"/>
    </w:pPr>
    <w:rPr>
      <w:rFonts w:ascii="Times New Roman" w:eastAsia="Times New Roman" w:hAnsi="Times New Roman" w:cs="Times New Roman"/>
      <w:sz w:val="24"/>
      <w:szCs w:val="24"/>
      <w:lang w:eastAsia="ru-RU"/>
    </w:rPr>
  </w:style>
  <w:style w:type="character" w:customStyle="1" w:styleId="af4">
    <w:name w:val="Дата Знак"/>
    <w:basedOn w:val="a0"/>
    <w:link w:val="af3"/>
    <w:rsid w:val="00017C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514">
      <w:bodyDiv w:val="1"/>
      <w:marLeft w:val="0"/>
      <w:marRight w:val="0"/>
      <w:marTop w:val="0"/>
      <w:marBottom w:val="0"/>
      <w:divBdr>
        <w:top w:val="none" w:sz="0" w:space="0" w:color="auto"/>
        <w:left w:val="none" w:sz="0" w:space="0" w:color="auto"/>
        <w:bottom w:val="none" w:sz="0" w:space="0" w:color="auto"/>
        <w:right w:val="none" w:sz="0" w:space="0" w:color="auto"/>
      </w:divBdr>
    </w:div>
    <w:div w:id="19625368">
      <w:bodyDiv w:val="1"/>
      <w:marLeft w:val="0"/>
      <w:marRight w:val="0"/>
      <w:marTop w:val="0"/>
      <w:marBottom w:val="0"/>
      <w:divBdr>
        <w:top w:val="none" w:sz="0" w:space="0" w:color="auto"/>
        <w:left w:val="none" w:sz="0" w:space="0" w:color="auto"/>
        <w:bottom w:val="none" w:sz="0" w:space="0" w:color="auto"/>
        <w:right w:val="none" w:sz="0" w:space="0" w:color="auto"/>
      </w:divBdr>
    </w:div>
    <w:div w:id="21126289">
      <w:bodyDiv w:val="1"/>
      <w:marLeft w:val="0"/>
      <w:marRight w:val="0"/>
      <w:marTop w:val="0"/>
      <w:marBottom w:val="0"/>
      <w:divBdr>
        <w:top w:val="none" w:sz="0" w:space="0" w:color="auto"/>
        <w:left w:val="none" w:sz="0" w:space="0" w:color="auto"/>
        <w:bottom w:val="none" w:sz="0" w:space="0" w:color="auto"/>
        <w:right w:val="none" w:sz="0" w:space="0" w:color="auto"/>
      </w:divBdr>
    </w:div>
    <w:div w:id="164169707">
      <w:bodyDiv w:val="1"/>
      <w:marLeft w:val="0"/>
      <w:marRight w:val="0"/>
      <w:marTop w:val="0"/>
      <w:marBottom w:val="0"/>
      <w:divBdr>
        <w:top w:val="none" w:sz="0" w:space="0" w:color="auto"/>
        <w:left w:val="none" w:sz="0" w:space="0" w:color="auto"/>
        <w:bottom w:val="none" w:sz="0" w:space="0" w:color="auto"/>
        <w:right w:val="none" w:sz="0" w:space="0" w:color="auto"/>
      </w:divBdr>
    </w:div>
    <w:div w:id="183373565">
      <w:bodyDiv w:val="1"/>
      <w:marLeft w:val="0"/>
      <w:marRight w:val="0"/>
      <w:marTop w:val="0"/>
      <w:marBottom w:val="0"/>
      <w:divBdr>
        <w:top w:val="none" w:sz="0" w:space="0" w:color="auto"/>
        <w:left w:val="none" w:sz="0" w:space="0" w:color="auto"/>
        <w:bottom w:val="none" w:sz="0" w:space="0" w:color="auto"/>
        <w:right w:val="none" w:sz="0" w:space="0" w:color="auto"/>
      </w:divBdr>
    </w:div>
    <w:div w:id="187724273">
      <w:bodyDiv w:val="1"/>
      <w:marLeft w:val="0"/>
      <w:marRight w:val="0"/>
      <w:marTop w:val="0"/>
      <w:marBottom w:val="0"/>
      <w:divBdr>
        <w:top w:val="none" w:sz="0" w:space="0" w:color="auto"/>
        <w:left w:val="none" w:sz="0" w:space="0" w:color="auto"/>
        <w:bottom w:val="none" w:sz="0" w:space="0" w:color="auto"/>
        <w:right w:val="none" w:sz="0" w:space="0" w:color="auto"/>
      </w:divBdr>
    </w:div>
    <w:div w:id="280773168">
      <w:bodyDiv w:val="1"/>
      <w:marLeft w:val="0"/>
      <w:marRight w:val="0"/>
      <w:marTop w:val="0"/>
      <w:marBottom w:val="0"/>
      <w:divBdr>
        <w:top w:val="none" w:sz="0" w:space="0" w:color="auto"/>
        <w:left w:val="none" w:sz="0" w:space="0" w:color="auto"/>
        <w:bottom w:val="none" w:sz="0" w:space="0" w:color="auto"/>
        <w:right w:val="none" w:sz="0" w:space="0" w:color="auto"/>
      </w:divBdr>
    </w:div>
    <w:div w:id="378747261">
      <w:bodyDiv w:val="1"/>
      <w:marLeft w:val="0"/>
      <w:marRight w:val="0"/>
      <w:marTop w:val="0"/>
      <w:marBottom w:val="0"/>
      <w:divBdr>
        <w:top w:val="none" w:sz="0" w:space="0" w:color="auto"/>
        <w:left w:val="none" w:sz="0" w:space="0" w:color="auto"/>
        <w:bottom w:val="none" w:sz="0" w:space="0" w:color="auto"/>
        <w:right w:val="none" w:sz="0" w:space="0" w:color="auto"/>
      </w:divBdr>
    </w:div>
    <w:div w:id="389887146">
      <w:bodyDiv w:val="1"/>
      <w:marLeft w:val="0"/>
      <w:marRight w:val="0"/>
      <w:marTop w:val="0"/>
      <w:marBottom w:val="0"/>
      <w:divBdr>
        <w:top w:val="none" w:sz="0" w:space="0" w:color="auto"/>
        <w:left w:val="none" w:sz="0" w:space="0" w:color="auto"/>
        <w:bottom w:val="none" w:sz="0" w:space="0" w:color="auto"/>
        <w:right w:val="none" w:sz="0" w:space="0" w:color="auto"/>
      </w:divBdr>
    </w:div>
    <w:div w:id="449906154">
      <w:bodyDiv w:val="1"/>
      <w:marLeft w:val="0"/>
      <w:marRight w:val="0"/>
      <w:marTop w:val="0"/>
      <w:marBottom w:val="0"/>
      <w:divBdr>
        <w:top w:val="none" w:sz="0" w:space="0" w:color="auto"/>
        <w:left w:val="none" w:sz="0" w:space="0" w:color="auto"/>
        <w:bottom w:val="none" w:sz="0" w:space="0" w:color="auto"/>
        <w:right w:val="none" w:sz="0" w:space="0" w:color="auto"/>
      </w:divBdr>
    </w:div>
    <w:div w:id="495805173">
      <w:bodyDiv w:val="1"/>
      <w:marLeft w:val="0"/>
      <w:marRight w:val="0"/>
      <w:marTop w:val="0"/>
      <w:marBottom w:val="0"/>
      <w:divBdr>
        <w:top w:val="none" w:sz="0" w:space="0" w:color="auto"/>
        <w:left w:val="none" w:sz="0" w:space="0" w:color="auto"/>
        <w:bottom w:val="none" w:sz="0" w:space="0" w:color="auto"/>
        <w:right w:val="none" w:sz="0" w:space="0" w:color="auto"/>
      </w:divBdr>
    </w:div>
    <w:div w:id="580212072">
      <w:bodyDiv w:val="1"/>
      <w:marLeft w:val="0"/>
      <w:marRight w:val="0"/>
      <w:marTop w:val="0"/>
      <w:marBottom w:val="0"/>
      <w:divBdr>
        <w:top w:val="none" w:sz="0" w:space="0" w:color="auto"/>
        <w:left w:val="none" w:sz="0" w:space="0" w:color="auto"/>
        <w:bottom w:val="none" w:sz="0" w:space="0" w:color="auto"/>
        <w:right w:val="none" w:sz="0" w:space="0" w:color="auto"/>
      </w:divBdr>
    </w:div>
    <w:div w:id="748384482">
      <w:bodyDiv w:val="1"/>
      <w:marLeft w:val="0"/>
      <w:marRight w:val="0"/>
      <w:marTop w:val="0"/>
      <w:marBottom w:val="0"/>
      <w:divBdr>
        <w:top w:val="none" w:sz="0" w:space="0" w:color="auto"/>
        <w:left w:val="none" w:sz="0" w:space="0" w:color="auto"/>
        <w:bottom w:val="none" w:sz="0" w:space="0" w:color="auto"/>
        <w:right w:val="none" w:sz="0" w:space="0" w:color="auto"/>
      </w:divBdr>
    </w:div>
    <w:div w:id="755587895">
      <w:bodyDiv w:val="1"/>
      <w:marLeft w:val="0"/>
      <w:marRight w:val="0"/>
      <w:marTop w:val="0"/>
      <w:marBottom w:val="0"/>
      <w:divBdr>
        <w:top w:val="none" w:sz="0" w:space="0" w:color="auto"/>
        <w:left w:val="none" w:sz="0" w:space="0" w:color="auto"/>
        <w:bottom w:val="none" w:sz="0" w:space="0" w:color="auto"/>
        <w:right w:val="none" w:sz="0" w:space="0" w:color="auto"/>
      </w:divBdr>
    </w:div>
    <w:div w:id="834152196">
      <w:bodyDiv w:val="1"/>
      <w:marLeft w:val="0"/>
      <w:marRight w:val="0"/>
      <w:marTop w:val="0"/>
      <w:marBottom w:val="0"/>
      <w:divBdr>
        <w:top w:val="none" w:sz="0" w:space="0" w:color="auto"/>
        <w:left w:val="none" w:sz="0" w:space="0" w:color="auto"/>
        <w:bottom w:val="none" w:sz="0" w:space="0" w:color="auto"/>
        <w:right w:val="none" w:sz="0" w:space="0" w:color="auto"/>
      </w:divBdr>
    </w:div>
    <w:div w:id="842429935">
      <w:bodyDiv w:val="1"/>
      <w:marLeft w:val="0"/>
      <w:marRight w:val="0"/>
      <w:marTop w:val="0"/>
      <w:marBottom w:val="0"/>
      <w:divBdr>
        <w:top w:val="none" w:sz="0" w:space="0" w:color="auto"/>
        <w:left w:val="none" w:sz="0" w:space="0" w:color="auto"/>
        <w:bottom w:val="none" w:sz="0" w:space="0" w:color="auto"/>
        <w:right w:val="none" w:sz="0" w:space="0" w:color="auto"/>
      </w:divBdr>
    </w:div>
    <w:div w:id="844441661">
      <w:bodyDiv w:val="1"/>
      <w:marLeft w:val="0"/>
      <w:marRight w:val="0"/>
      <w:marTop w:val="0"/>
      <w:marBottom w:val="0"/>
      <w:divBdr>
        <w:top w:val="none" w:sz="0" w:space="0" w:color="auto"/>
        <w:left w:val="none" w:sz="0" w:space="0" w:color="auto"/>
        <w:bottom w:val="none" w:sz="0" w:space="0" w:color="auto"/>
        <w:right w:val="none" w:sz="0" w:space="0" w:color="auto"/>
      </w:divBdr>
    </w:div>
    <w:div w:id="866060758">
      <w:bodyDiv w:val="1"/>
      <w:marLeft w:val="0"/>
      <w:marRight w:val="0"/>
      <w:marTop w:val="0"/>
      <w:marBottom w:val="0"/>
      <w:divBdr>
        <w:top w:val="none" w:sz="0" w:space="0" w:color="auto"/>
        <w:left w:val="none" w:sz="0" w:space="0" w:color="auto"/>
        <w:bottom w:val="none" w:sz="0" w:space="0" w:color="auto"/>
        <w:right w:val="none" w:sz="0" w:space="0" w:color="auto"/>
      </w:divBdr>
    </w:div>
    <w:div w:id="915045830">
      <w:bodyDiv w:val="1"/>
      <w:marLeft w:val="0"/>
      <w:marRight w:val="0"/>
      <w:marTop w:val="0"/>
      <w:marBottom w:val="0"/>
      <w:divBdr>
        <w:top w:val="none" w:sz="0" w:space="0" w:color="auto"/>
        <w:left w:val="none" w:sz="0" w:space="0" w:color="auto"/>
        <w:bottom w:val="none" w:sz="0" w:space="0" w:color="auto"/>
        <w:right w:val="none" w:sz="0" w:space="0" w:color="auto"/>
      </w:divBdr>
    </w:div>
    <w:div w:id="919827328">
      <w:bodyDiv w:val="1"/>
      <w:marLeft w:val="0"/>
      <w:marRight w:val="0"/>
      <w:marTop w:val="0"/>
      <w:marBottom w:val="0"/>
      <w:divBdr>
        <w:top w:val="none" w:sz="0" w:space="0" w:color="auto"/>
        <w:left w:val="none" w:sz="0" w:space="0" w:color="auto"/>
        <w:bottom w:val="none" w:sz="0" w:space="0" w:color="auto"/>
        <w:right w:val="none" w:sz="0" w:space="0" w:color="auto"/>
      </w:divBdr>
    </w:div>
    <w:div w:id="940145801">
      <w:bodyDiv w:val="1"/>
      <w:marLeft w:val="0"/>
      <w:marRight w:val="0"/>
      <w:marTop w:val="0"/>
      <w:marBottom w:val="0"/>
      <w:divBdr>
        <w:top w:val="none" w:sz="0" w:space="0" w:color="auto"/>
        <w:left w:val="none" w:sz="0" w:space="0" w:color="auto"/>
        <w:bottom w:val="none" w:sz="0" w:space="0" w:color="auto"/>
        <w:right w:val="none" w:sz="0" w:space="0" w:color="auto"/>
      </w:divBdr>
    </w:div>
    <w:div w:id="1064450139">
      <w:bodyDiv w:val="1"/>
      <w:marLeft w:val="0"/>
      <w:marRight w:val="0"/>
      <w:marTop w:val="0"/>
      <w:marBottom w:val="0"/>
      <w:divBdr>
        <w:top w:val="none" w:sz="0" w:space="0" w:color="auto"/>
        <w:left w:val="none" w:sz="0" w:space="0" w:color="auto"/>
        <w:bottom w:val="none" w:sz="0" w:space="0" w:color="auto"/>
        <w:right w:val="none" w:sz="0" w:space="0" w:color="auto"/>
      </w:divBdr>
    </w:div>
    <w:div w:id="1064645976">
      <w:bodyDiv w:val="1"/>
      <w:marLeft w:val="0"/>
      <w:marRight w:val="0"/>
      <w:marTop w:val="0"/>
      <w:marBottom w:val="0"/>
      <w:divBdr>
        <w:top w:val="none" w:sz="0" w:space="0" w:color="auto"/>
        <w:left w:val="none" w:sz="0" w:space="0" w:color="auto"/>
        <w:bottom w:val="none" w:sz="0" w:space="0" w:color="auto"/>
        <w:right w:val="none" w:sz="0" w:space="0" w:color="auto"/>
      </w:divBdr>
    </w:div>
    <w:div w:id="1072628356">
      <w:bodyDiv w:val="1"/>
      <w:marLeft w:val="0"/>
      <w:marRight w:val="0"/>
      <w:marTop w:val="0"/>
      <w:marBottom w:val="0"/>
      <w:divBdr>
        <w:top w:val="none" w:sz="0" w:space="0" w:color="auto"/>
        <w:left w:val="none" w:sz="0" w:space="0" w:color="auto"/>
        <w:bottom w:val="none" w:sz="0" w:space="0" w:color="auto"/>
        <w:right w:val="none" w:sz="0" w:space="0" w:color="auto"/>
      </w:divBdr>
    </w:div>
    <w:div w:id="1090393821">
      <w:bodyDiv w:val="1"/>
      <w:marLeft w:val="0"/>
      <w:marRight w:val="0"/>
      <w:marTop w:val="0"/>
      <w:marBottom w:val="0"/>
      <w:divBdr>
        <w:top w:val="none" w:sz="0" w:space="0" w:color="auto"/>
        <w:left w:val="none" w:sz="0" w:space="0" w:color="auto"/>
        <w:bottom w:val="none" w:sz="0" w:space="0" w:color="auto"/>
        <w:right w:val="none" w:sz="0" w:space="0" w:color="auto"/>
      </w:divBdr>
    </w:div>
    <w:div w:id="1134366620">
      <w:bodyDiv w:val="1"/>
      <w:marLeft w:val="0"/>
      <w:marRight w:val="0"/>
      <w:marTop w:val="0"/>
      <w:marBottom w:val="0"/>
      <w:divBdr>
        <w:top w:val="none" w:sz="0" w:space="0" w:color="auto"/>
        <w:left w:val="none" w:sz="0" w:space="0" w:color="auto"/>
        <w:bottom w:val="none" w:sz="0" w:space="0" w:color="auto"/>
        <w:right w:val="none" w:sz="0" w:space="0" w:color="auto"/>
      </w:divBdr>
    </w:div>
    <w:div w:id="1135954443">
      <w:bodyDiv w:val="1"/>
      <w:marLeft w:val="0"/>
      <w:marRight w:val="0"/>
      <w:marTop w:val="0"/>
      <w:marBottom w:val="0"/>
      <w:divBdr>
        <w:top w:val="none" w:sz="0" w:space="0" w:color="auto"/>
        <w:left w:val="none" w:sz="0" w:space="0" w:color="auto"/>
        <w:bottom w:val="none" w:sz="0" w:space="0" w:color="auto"/>
        <w:right w:val="none" w:sz="0" w:space="0" w:color="auto"/>
      </w:divBdr>
    </w:div>
    <w:div w:id="1217663825">
      <w:bodyDiv w:val="1"/>
      <w:marLeft w:val="0"/>
      <w:marRight w:val="0"/>
      <w:marTop w:val="0"/>
      <w:marBottom w:val="0"/>
      <w:divBdr>
        <w:top w:val="none" w:sz="0" w:space="0" w:color="auto"/>
        <w:left w:val="none" w:sz="0" w:space="0" w:color="auto"/>
        <w:bottom w:val="none" w:sz="0" w:space="0" w:color="auto"/>
        <w:right w:val="none" w:sz="0" w:space="0" w:color="auto"/>
      </w:divBdr>
    </w:div>
    <w:div w:id="1227062684">
      <w:bodyDiv w:val="1"/>
      <w:marLeft w:val="0"/>
      <w:marRight w:val="0"/>
      <w:marTop w:val="0"/>
      <w:marBottom w:val="0"/>
      <w:divBdr>
        <w:top w:val="none" w:sz="0" w:space="0" w:color="auto"/>
        <w:left w:val="none" w:sz="0" w:space="0" w:color="auto"/>
        <w:bottom w:val="none" w:sz="0" w:space="0" w:color="auto"/>
        <w:right w:val="none" w:sz="0" w:space="0" w:color="auto"/>
      </w:divBdr>
    </w:div>
    <w:div w:id="1294019936">
      <w:bodyDiv w:val="1"/>
      <w:marLeft w:val="0"/>
      <w:marRight w:val="0"/>
      <w:marTop w:val="0"/>
      <w:marBottom w:val="0"/>
      <w:divBdr>
        <w:top w:val="none" w:sz="0" w:space="0" w:color="auto"/>
        <w:left w:val="none" w:sz="0" w:space="0" w:color="auto"/>
        <w:bottom w:val="none" w:sz="0" w:space="0" w:color="auto"/>
        <w:right w:val="none" w:sz="0" w:space="0" w:color="auto"/>
      </w:divBdr>
    </w:div>
    <w:div w:id="1311595322">
      <w:bodyDiv w:val="1"/>
      <w:marLeft w:val="0"/>
      <w:marRight w:val="0"/>
      <w:marTop w:val="0"/>
      <w:marBottom w:val="0"/>
      <w:divBdr>
        <w:top w:val="none" w:sz="0" w:space="0" w:color="auto"/>
        <w:left w:val="none" w:sz="0" w:space="0" w:color="auto"/>
        <w:bottom w:val="none" w:sz="0" w:space="0" w:color="auto"/>
        <w:right w:val="none" w:sz="0" w:space="0" w:color="auto"/>
      </w:divBdr>
    </w:div>
    <w:div w:id="1328359240">
      <w:bodyDiv w:val="1"/>
      <w:marLeft w:val="0"/>
      <w:marRight w:val="0"/>
      <w:marTop w:val="0"/>
      <w:marBottom w:val="0"/>
      <w:divBdr>
        <w:top w:val="none" w:sz="0" w:space="0" w:color="auto"/>
        <w:left w:val="none" w:sz="0" w:space="0" w:color="auto"/>
        <w:bottom w:val="none" w:sz="0" w:space="0" w:color="auto"/>
        <w:right w:val="none" w:sz="0" w:space="0" w:color="auto"/>
      </w:divBdr>
    </w:div>
    <w:div w:id="1445467578">
      <w:bodyDiv w:val="1"/>
      <w:marLeft w:val="0"/>
      <w:marRight w:val="0"/>
      <w:marTop w:val="0"/>
      <w:marBottom w:val="0"/>
      <w:divBdr>
        <w:top w:val="none" w:sz="0" w:space="0" w:color="auto"/>
        <w:left w:val="none" w:sz="0" w:space="0" w:color="auto"/>
        <w:bottom w:val="none" w:sz="0" w:space="0" w:color="auto"/>
        <w:right w:val="none" w:sz="0" w:space="0" w:color="auto"/>
      </w:divBdr>
    </w:div>
    <w:div w:id="1514801359">
      <w:bodyDiv w:val="1"/>
      <w:marLeft w:val="0"/>
      <w:marRight w:val="0"/>
      <w:marTop w:val="0"/>
      <w:marBottom w:val="0"/>
      <w:divBdr>
        <w:top w:val="none" w:sz="0" w:space="0" w:color="auto"/>
        <w:left w:val="none" w:sz="0" w:space="0" w:color="auto"/>
        <w:bottom w:val="none" w:sz="0" w:space="0" w:color="auto"/>
        <w:right w:val="none" w:sz="0" w:space="0" w:color="auto"/>
      </w:divBdr>
    </w:div>
    <w:div w:id="1522624172">
      <w:bodyDiv w:val="1"/>
      <w:marLeft w:val="0"/>
      <w:marRight w:val="0"/>
      <w:marTop w:val="0"/>
      <w:marBottom w:val="0"/>
      <w:divBdr>
        <w:top w:val="none" w:sz="0" w:space="0" w:color="auto"/>
        <w:left w:val="none" w:sz="0" w:space="0" w:color="auto"/>
        <w:bottom w:val="none" w:sz="0" w:space="0" w:color="auto"/>
        <w:right w:val="none" w:sz="0" w:space="0" w:color="auto"/>
      </w:divBdr>
    </w:div>
    <w:div w:id="1540313307">
      <w:bodyDiv w:val="1"/>
      <w:marLeft w:val="0"/>
      <w:marRight w:val="0"/>
      <w:marTop w:val="0"/>
      <w:marBottom w:val="0"/>
      <w:divBdr>
        <w:top w:val="none" w:sz="0" w:space="0" w:color="auto"/>
        <w:left w:val="none" w:sz="0" w:space="0" w:color="auto"/>
        <w:bottom w:val="none" w:sz="0" w:space="0" w:color="auto"/>
        <w:right w:val="none" w:sz="0" w:space="0" w:color="auto"/>
      </w:divBdr>
    </w:div>
    <w:div w:id="1576477004">
      <w:bodyDiv w:val="1"/>
      <w:marLeft w:val="0"/>
      <w:marRight w:val="0"/>
      <w:marTop w:val="0"/>
      <w:marBottom w:val="0"/>
      <w:divBdr>
        <w:top w:val="none" w:sz="0" w:space="0" w:color="auto"/>
        <w:left w:val="none" w:sz="0" w:space="0" w:color="auto"/>
        <w:bottom w:val="none" w:sz="0" w:space="0" w:color="auto"/>
        <w:right w:val="none" w:sz="0" w:space="0" w:color="auto"/>
      </w:divBdr>
    </w:div>
    <w:div w:id="1640261866">
      <w:bodyDiv w:val="1"/>
      <w:marLeft w:val="0"/>
      <w:marRight w:val="0"/>
      <w:marTop w:val="0"/>
      <w:marBottom w:val="0"/>
      <w:divBdr>
        <w:top w:val="none" w:sz="0" w:space="0" w:color="auto"/>
        <w:left w:val="none" w:sz="0" w:space="0" w:color="auto"/>
        <w:bottom w:val="none" w:sz="0" w:space="0" w:color="auto"/>
        <w:right w:val="none" w:sz="0" w:space="0" w:color="auto"/>
      </w:divBdr>
    </w:div>
    <w:div w:id="1674335873">
      <w:bodyDiv w:val="1"/>
      <w:marLeft w:val="0"/>
      <w:marRight w:val="0"/>
      <w:marTop w:val="0"/>
      <w:marBottom w:val="0"/>
      <w:divBdr>
        <w:top w:val="none" w:sz="0" w:space="0" w:color="auto"/>
        <w:left w:val="none" w:sz="0" w:space="0" w:color="auto"/>
        <w:bottom w:val="none" w:sz="0" w:space="0" w:color="auto"/>
        <w:right w:val="none" w:sz="0" w:space="0" w:color="auto"/>
      </w:divBdr>
    </w:div>
    <w:div w:id="1692148083">
      <w:bodyDiv w:val="1"/>
      <w:marLeft w:val="0"/>
      <w:marRight w:val="0"/>
      <w:marTop w:val="0"/>
      <w:marBottom w:val="0"/>
      <w:divBdr>
        <w:top w:val="none" w:sz="0" w:space="0" w:color="auto"/>
        <w:left w:val="none" w:sz="0" w:space="0" w:color="auto"/>
        <w:bottom w:val="none" w:sz="0" w:space="0" w:color="auto"/>
        <w:right w:val="none" w:sz="0" w:space="0" w:color="auto"/>
      </w:divBdr>
    </w:div>
    <w:div w:id="1708482802">
      <w:bodyDiv w:val="1"/>
      <w:marLeft w:val="0"/>
      <w:marRight w:val="0"/>
      <w:marTop w:val="0"/>
      <w:marBottom w:val="0"/>
      <w:divBdr>
        <w:top w:val="none" w:sz="0" w:space="0" w:color="auto"/>
        <w:left w:val="none" w:sz="0" w:space="0" w:color="auto"/>
        <w:bottom w:val="none" w:sz="0" w:space="0" w:color="auto"/>
        <w:right w:val="none" w:sz="0" w:space="0" w:color="auto"/>
      </w:divBdr>
    </w:div>
    <w:div w:id="1822653063">
      <w:bodyDiv w:val="1"/>
      <w:marLeft w:val="0"/>
      <w:marRight w:val="0"/>
      <w:marTop w:val="0"/>
      <w:marBottom w:val="0"/>
      <w:divBdr>
        <w:top w:val="none" w:sz="0" w:space="0" w:color="auto"/>
        <w:left w:val="none" w:sz="0" w:space="0" w:color="auto"/>
        <w:bottom w:val="none" w:sz="0" w:space="0" w:color="auto"/>
        <w:right w:val="none" w:sz="0" w:space="0" w:color="auto"/>
      </w:divBdr>
    </w:div>
    <w:div w:id="1854417610">
      <w:bodyDiv w:val="1"/>
      <w:marLeft w:val="0"/>
      <w:marRight w:val="0"/>
      <w:marTop w:val="0"/>
      <w:marBottom w:val="0"/>
      <w:divBdr>
        <w:top w:val="none" w:sz="0" w:space="0" w:color="auto"/>
        <w:left w:val="none" w:sz="0" w:space="0" w:color="auto"/>
        <w:bottom w:val="none" w:sz="0" w:space="0" w:color="auto"/>
        <w:right w:val="none" w:sz="0" w:space="0" w:color="auto"/>
      </w:divBdr>
    </w:div>
    <w:div w:id="1905674385">
      <w:bodyDiv w:val="1"/>
      <w:marLeft w:val="0"/>
      <w:marRight w:val="0"/>
      <w:marTop w:val="0"/>
      <w:marBottom w:val="0"/>
      <w:divBdr>
        <w:top w:val="none" w:sz="0" w:space="0" w:color="auto"/>
        <w:left w:val="none" w:sz="0" w:space="0" w:color="auto"/>
        <w:bottom w:val="none" w:sz="0" w:space="0" w:color="auto"/>
        <w:right w:val="none" w:sz="0" w:space="0" w:color="auto"/>
      </w:divBdr>
    </w:div>
    <w:div w:id="1919167441">
      <w:bodyDiv w:val="1"/>
      <w:marLeft w:val="0"/>
      <w:marRight w:val="0"/>
      <w:marTop w:val="0"/>
      <w:marBottom w:val="0"/>
      <w:divBdr>
        <w:top w:val="none" w:sz="0" w:space="0" w:color="auto"/>
        <w:left w:val="none" w:sz="0" w:space="0" w:color="auto"/>
        <w:bottom w:val="none" w:sz="0" w:space="0" w:color="auto"/>
        <w:right w:val="none" w:sz="0" w:space="0" w:color="auto"/>
      </w:divBdr>
    </w:div>
    <w:div w:id="1924989975">
      <w:bodyDiv w:val="1"/>
      <w:marLeft w:val="0"/>
      <w:marRight w:val="0"/>
      <w:marTop w:val="0"/>
      <w:marBottom w:val="0"/>
      <w:divBdr>
        <w:top w:val="none" w:sz="0" w:space="0" w:color="auto"/>
        <w:left w:val="none" w:sz="0" w:space="0" w:color="auto"/>
        <w:bottom w:val="none" w:sz="0" w:space="0" w:color="auto"/>
        <w:right w:val="none" w:sz="0" w:space="0" w:color="auto"/>
      </w:divBdr>
    </w:div>
    <w:div w:id="1928268394">
      <w:bodyDiv w:val="1"/>
      <w:marLeft w:val="0"/>
      <w:marRight w:val="0"/>
      <w:marTop w:val="0"/>
      <w:marBottom w:val="0"/>
      <w:divBdr>
        <w:top w:val="none" w:sz="0" w:space="0" w:color="auto"/>
        <w:left w:val="none" w:sz="0" w:space="0" w:color="auto"/>
        <w:bottom w:val="none" w:sz="0" w:space="0" w:color="auto"/>
        <w:right w:val="none" w:sz="0" w:space="0" w:color="auto"/>
      </w:divBdr>
    </w:div>
    <w:div w:id="1959336835">
      <w:bodyDiv w:val="1"/>
      <w:marLeft w:val="0"/>
      <w:marRight w:val="0"/>
      <w:marTop w:val="0"/>
      <w:marBottom w:val="0"/>
      <w:divBdr>
        <w:top w:val="none" w:sz="0" w:space="0" w:color="auto"/>
        <w:left w:val="none" w:sz="0" w:space="0" w:color="auto"/>
        <w:bottom w:val="none" w:sz="0" w:space="0" w:color="auto"/>
        <w:right w:val="none" w:sz="0" w:space="0" w:color="auto"/>
      </w:divBdr>
    </w:div>
    <w:div w:id="1979872212">
      <w:bodyDiv w:val="1"/>
      <w:marLeft w:val="0"/>
      <w:marRight w:val="0"/>
      <w:marTop w:val="0"/>
      <w:marBottom w:val="0"/>
      <w:divBdr>
        <w:top w:val="none" w:sz="0" w:space="0" w:color="auto"/>
        <w:left w:val="none" w:sz="0" w:space="0" w:color="auto"/>
        <w:bottom w:val="none" w:sz="0" w:space="0" w:color="auto"/>
        <w:right w:val="none" w:sz="0" w:space="0" w:color="auto"/>
      </w:divBdr>
    </w:div>
    <w:div w:id="2003702190">
      <w:bodyDiv w:val="1"/>
      <w:marLeft w:val="0"/>
      <w:marRight w:val="0"/>
      <w:marTop w:val="0"/>
      <w:marBottom w:val="0"/>
      <w:divBdr>
        <w:top w:val="none" w:sz="0" w:space="0" w:color="auto"/>
        <w:left w:val="none" w:sz="0" w:space="0" w:color="auto"/>
        <w:bottom w:val="none" w:sz="0" w:space="0" w:color="auto"/>
        <w:right w:val="none" w:sz="0" w:space="0" w:color="auto"/>
      </w:divBdr>
    </w:div>
    <w:div w:id="2042126189">
      <w:bodyDiv w:val="1"/>
      <w:marLeft w:val="0"/>
      <w:marRight w:val="0"/>
      <w:marTop w:val="0"/>
      <w:marBottom w:val="0"/>
      <w:divBdr>
        <w:top w:val="none" w:sz="0" w:space="0" w:color="auto"/>
        <w:left w:val="none" w:sz="0" w:space="0" w:color="auto"/>
        <w:bottom w:val="none" w:sz="0" w:space="0" w:color="auto"/>
        <w:right w:val="none" w:sz="0" w:space="0" w:color="auto"/>
      </w:divBdr>
    </w:div>
    <w:div w:id="210587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B4DB21D418F3D09CF6E88CB16BCB7523EC517E45D9FE2CF48CCF6049E618DEO2l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9B4DB21D418F3D09CF6F681A707947025E6077642D8F27DABD3943D1EEF12896C00680B7A583FD3O2l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CF01-0968-4203-8CF6-CFCC614C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40</Pages>
  <Words>14375</Words>
  <Characters>81938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ЗСНО</dc:creator>
  <cp:keywords/>
  <dc:description/>
  <cp:lastModifiedBy>ЗСНО</cp:lastModifiedBy>
  <cp:revision>10</cp:revision>
  <dcterms:created xsi:type="dcterms:W3CDTF">2020-12-01T12:38:00Z</dcterms:created>
  <dcterms:modified xsi:type="dcterms:W3CDTF">2020-12-09T09:57:00Z</dcterms:modified>
</cp:coreProperties>
</file>